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72749D">
      <w:bookmarkStart w:id="0" w:name="_GoBack"/>
      <w:r w:rsidRPr="0072749D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190500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49D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-666750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217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6952214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7C6D7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Giving 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FxjQ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HUesXGNAwAA8AoAAA4AAAAAAAAA&#10;AAAAAAAALgIAAGRycy9lMm9Eb2MueG1sUEsBAi0AFAAGAAgAAAAhAE0gdBDgAAAACgEAAA8AAAAA&#10;AAAAAAAAAAAA5wUAAGRycy9kb3ducmV2LnhtbFBLBQYAAAAABAAEAPMAAAD0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388;top:472;width:69522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7C6D78">
                          <w:rPr>
                            <w:rFonts w:ascii="Comic Sans MS" w:hAnsi="Comic Sans MS"/>
                            <w:b/>
                            <w:sz w:val="28"/>
                          </w:rPr>
                          <w:t>Giving All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54D2" w:rsidRDefault="00893014" w:rsidP="004154D2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4154D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Lent/Easter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54D2" w:rsidRDefault="00893014" w:rsidP="004154D2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4154D2">
                          <w:rPr>
                            <w:rFonts w:ascii="Comic Sans MS" w:hAnsi="Comic Sans MS"/>
                            <w:b/>
                            <w:sz w:val="24"/>
                          </w:rPr>
                          <w:t>Lent/Easter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7C6D78" w:rsidP="00CF2C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bCs/>
                                <w:sz w:val="20"/>
                                <w:szCs w:val="20"/>
                              </w:rPr>
                              <w:t>Lent, the opportunity to turn towards what is good in preparation for Easter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9F21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7C6D78" w:rsidP="00CF2C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bCs/>
                          <w:sz w:val="20"/>
                          <w:szCs w:val="20"/>
                        </w:rPr>
                        <w:t>Lent, the opportunity to turn towards what is good in preparation for Easter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7C6D78" w:rsidRPr="00086A32" w:rsidRDefault="007C6D78" w:rsidP="007C6D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Why are people brave and courageous?</w:t>
                            </w:r>
                          </w:p>
                          <w:p w:rsidR="00893014" w:rsidRPr="00380757" w:rsidRDefault="007C6D78" w:rsidP="007C6D78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What does it mean to give yourself to others?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7C6D78" w:rsidRPr="00086A32" w:rsidRDefault="007C6D78" w:rsidP="007C6D7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Why are people brave and courageous?</w:t>
                      </w:r>
                    </w:p>
                    <w:p w:rsidR="00893014" w:rsidRPr="00380757" w:rsidRDefault="007C6D78" w:rsidP="007C6D78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What does it mean to give yourself to others?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3"/>
                              <w:gridCol w:w="3346"/>
                            </w:tblGrid>
                            <w:tr w:rsidR="007C6D78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Easter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Celebration of Jesus’ death and resurrection</w:t>
                                  </w:r>
                                </w:p>
                              </w:tc>
                            </w:tr>
                            <w:tr w:rsidR="007C6D78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Ash Wednesday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first day of Lent - a holy day of prayer and fasting. </w:t>
                                  </w:r>
                                </w:p>
                              </w:tc>
                            </w:tr>
                            <w:tr w:rsidR="007C6D78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Holy Week 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The week just before Easter.– Palm Sunday, Holy Monday</w:t>
                                  </w:r>
                                </w:p>
                              </w:tc>
                            </w:tr>
                            <w:tr w:rsidR="007C6D78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Fasting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Giving something up for the period of Lent.</w:t>
                                  </w:r>
                                </w:p>
                              </w:tc>
                            </w:tr>
                            <w:tr w:rsidR="007C6D78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Prayer 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Personal conversations with God.</w:t>
                                  </w:r>
                                </w:p>
                              </w:tc>
                            </w:tr>
                            <w:tr w:rsidR="007C6D78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Sorrowful Mysteries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>The story of Jesus’ Passion and Death which we pray when we say the Rosary</w:t>
                                  </w:r>
                                </w:p>
                              </w:tc>
                            </w:tr>
                            <w:tr w:rsidR="007C6D78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Resurrection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C6D78" w:rsidRPr="00482CF8" w:rsidRDefault="007C6D78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Coming back to life after death.</w:t>
                                  </w:r>
                                </w:p>
                              </w:tc>
                            </w:tr>
                            <w:tr w:rsidR="00C2343F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343F" w:rsidRPr="00C2343F" w:rsidRDefault="00C2343F" w:rsidP="00C2343F"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self-giving 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343F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courage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C2343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343F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086A32"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Hol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y Week  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343F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alms giving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343F" w:rsidRPr="00482CF8" w:rsidTr="007C6D78"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New Life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2343F" w:rsidRPr="00482CF8" w:rsidRDefault="00C2343F" w:rsidP="007C6D7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43F" w:rsidRDefault="00C23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3"/>
                        <w:gridCol w:w="3346"/>
                      </w:tblGrid>
                      <w:tr w:rsidR="007C6D78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Easter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Celebration of Jesus’ death and resurrection</w:t>
                            </w:r>
                          </w:p>
                        </w:tc>
                      </w:tr>
                      <w:tr w:rsidR="007C6D78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Ash Wednesday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The first day of Lent - a holy day of prayer and fasting. </w:t>
                            </w:r>
                          </w:p>
                        </w:tc>
                      </w:tr>
                      <w:tr w:rsidR="007C6D78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Holy Week 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The week just before Easter.– Palm Sunday, Holy Monday</w:t>
                            </w:r>
                          </w:p>
                        </w:tc>
                      </w:tr>
                      <w:tr w:rsidR="007C6D78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Fasting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Giving something up for the period of Lent.</w:t>
                            </w:r>
                          </w:p>
                        </w:tc>
                      </w:tr>
                      <w:tr w:rsidR="007C6D78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Prayer 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Personal conversations with God.</w:t>
                            </w:r>
                          </w:p>
                        </w:tc>
                      </w:tr>
                      <w:tr w:rsidR="007C6D78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Sorrowful Mysteries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The story of Jesus’ Passion and Death which we pray when we say the Rosary</w:t>
                            </w:r>
                          </w:p>
                        </w:tc>
                      </w:tr>
                      <w:tr w:rsidR="007C6D78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Resurrection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C6D78" w:rsidRPr="00482CF8" w:rsidRDefault="007C6D78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Coming back to life after death.</w:t>
                            </w:r>
                          </w:p>
                        </w:tc>
                      </w:tr>
                      <w:tr w:rsidR="00C2343F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343F" w:rsidRPr="00C2343F" w:rsidRDefault="00C2343F" w:rsidP="00C2343F"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self-giving 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343F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>courage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C234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343F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>Hol</w:t>
                            </w:r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y Week  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343F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>alms giving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343F" w:rsidRPr="00482CF8" w:rsidTr="007C6D78">
                        <w:tc>
                          <w:tcPr>
                            <w:tcW w:w="1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>New Life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2343F" w:rsidRPr="00482CF8" w:rsidRDefault="00C2343F" w:rsidP="007C6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2343F" w:rsidRDefault="00C2343F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69" w:rsidRPr="004B1069" w:rsidRDefault="004B1069" w:rsidP="004B10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and respond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to questions of their own and others’ experience and feelings of how people give themselves for others. 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and respond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Cs/>
                                <w:sz w:val="20"/>
                                <w:szCs w:val="20"/>
                              </w:rPr>
                              <w:t>to questions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about the courageousness of giving and realise that some questions are difficult to answer. 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etell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some of the stories of Holy Week and the Resurrection. 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se religious words and phrases to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describe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the religious actions and symbols of Lent and Holy Week. 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escribe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some ways in which Christians use the time of Lent to give to others. 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to show how feelings and beliefs affect their own and others’ attitude to giving of themselves. 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between the scripture and what Christians believe about how they should act. </w:t>
                            </w:r>
                          </w:p>
                          <w:p w:rsidR="004B1069" w:rsidRPr="001A39C9" w:rsidRDefault="00C2343F" w:rsidP="004B1069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 xml:space="preserve">ive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reasons </w:t>
                            </w:r>
                            <w:r w:rsidR="004B1069" w:rsidRPr="001A39C9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given by Christians for being kind and generous, especially during Lent. </w:t>
                            </w: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B1069" w:rsidRPr="004B1069" w:rsidRDefault="004B1069" w:rsidP="004B1069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  <w:lang w:val="en-US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sk and respond 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to questions of their own and others’ experience and feelings of how people give themselves for others. 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sk and respond </w:t>
                      </w:r>
                      <w:r w:rsidR="004B1069" w:rsidRPr="001A39C9">
                        <w:rPr>
                          <w:rFonts w:ascii="Comic Sans MS" w:hAnsi="Comic Sans MS" w:cstheme="minorHAnsi"/>
                          <w:bCs/>
                          <w:sz w:val="20"/>
                          <w:szCs w:val="20"/>
                        </w:rPr>
                        <w:t>to questions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about the courageousness of giving and realise that some questions are difficult to answer. 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etell 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some of the stories of Holy Week and the Resurrection. 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U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se religious words and phrases to 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describe 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the religious actions and symbols of Lent and Holy Week. 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D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escribe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some ways in which Christians use the time of Lent to give to others. 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to show how feelings and beliefs affect their own and others’ attitude to giving of themselves. 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between the scripture and what Christians believe about how they should act. </w:t>
                      </w:r>
                    </w:p>
                    <w:p w:rsidR="004B1069" w:rsidRPr="001A39C9" w:rsidRDefault="00C2343F" w:rsidP="004B1069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G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 xml:space="preserve">ive </w:t>
                      </w:r>
                      <w:r w:rsidR="004B1069" w:rsidRPr="001A39C9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reasons </w:t>
                      </w:r>
                      <w:r w:rsidR="004B1069" w:rsidRPr="001A39C9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given by Christians for being kind and generous, especially during Lent. </w:t>
                      </w: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5080</wp:posOffset>
                </wp:positionV>
                <wp:extent cx="3388995" cy="20478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047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7C6D78" w:rsidRPr="00086A32" w:rsidRDefault="007C6D78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Matthew 5: 1-17 </w:t>
                            </w:r>
                          </w:p>
                          <w:p w:rsidR="007C6D78" w:rsidRPr="00086A32" w:rsidRDefault="007C6D78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Luke 4: 1-4 </w:t>
                            </w:r>
                          </w:p>
                          <w:p w:rsidR="007C6D78" w:rsidRPr="00086A32" w:rsidRDefault="007C6D78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Mark 14:26-31, 32-46 </w:t>
                            </w:r>
                          </w:p>
                          <w:p w:rsidR="007C6D78" w:rsidRPr="00086A32" w:rsidRDefault="007C6D78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Matthew 25: 31-40 </w:t>
                            </w:r>
                          </w:p>
                          <w:p w:rsidR="007C6D78" w:rsidRPr="00086A32" w:rsidRDefault="007C6D78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Mark 15: 21-27 </w:t>
                            </w:r>
                          </w:p>
                          <w:p w:rsidR="007C6D78" w:rsidRPr="00086A32" w:rsidRDefault="007C6D78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Luke 24: 1-12 </w:t>
                            </w:r>
                          </w:p>
                          <w:p w:rsidR="004D23A0" w:rsidRPr="00380757" w:rsidRDefault="007C6D78" w:rsidP="00AC53E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86A3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Luke 23:33-35,38-43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6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7C6D78" w:rsidRPr="00086A32" w:rsidRDefault="007C6D78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Matthew 5: 1-17 </w:t>
                      </w:r>
                    </w:p>
                    <w:p w:rsidR="007C6D78" w:rsidRPr="00086A32" w:rsidRDefault="007C6D78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Luke 4: 1-4 </w:t>
                      </w:r>
                    </w:p>
                    <w:p w:rsidR="007C6D78" w:rsidRPr="00086A32" w:rsidRDefault="007C6D78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Mark 14:26-31, 32-46 </w:t>
                      </w:r>
                    </w:p>
                    <w:p w:rsidR="007C6D78" w:rsidRPr="00086A32" w:rsidRDefault="007C6D78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Matthew 25: 31-40 </w:t>
                      </w:r>
                    </w:p>
                    <w:p w:rsidR="007C6D78" w:rsidRPr="00086A32" w:rsidRDefault="007C6D78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Mark 15: 21-27 </w:t>
                      </w:r>
                    </w:p>
                    <w:p w:rsidR="007C6D78" w:rsidRPr="00086A32" w:rsidRDefault="007C6D78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Luke 24: 1-12 </w:t>
                      </w:r>
                    </w:p>
                    <w:p w:rsidR="004D23A0" w:rsidRPr="00380757" w:rsidRDefault="007C6D78" w:rsidP="00AC53E5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86A3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Luke 23:33-35,38-43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AC53E5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1894840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53E5" w:rsidRDefault="00AC53E5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AC53E5" w:rsidRDefault="00AC53E5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C53E5" w:rsidRDefault="00AC53E5" w:rsidP="00AC53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C53E5" w:rsidRDefault="00AC53E5" w:rsidP="00AC53E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7.25pt;margin-top:149.2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CK2CsI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AC53E5" w:rsidRDefault="00AC53E5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AC53E5" w:rsidRDefault="00AC53E5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AC53E5" w:rsidRDefault="00AC53E5" w:rsidP="00AC53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AC53E5" w:rsidRDefault="00AC53E5" w:rsidP="00AC53E5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62A"/>
    <w:rsid w:val="000A4F10"/>
    <w:rsid w:val="000E1343"/>
    <w:rsid w:val="001069F0"/>
    <w:rsid w:val="001D0262"/>
    <w:rsid w:val="001E344F"/>
    <w:rsid w:val="002A44A9"/>
    <w:rsid w:val="00380757"/>
    <w:rsid w:val="00395AC4"/>
    <w:rsid w:val="003A0DB3"/>
    <w:rsid w:val="003E2A59"/>
    <w:rsid w:val="004154D2"/>
    <w:rsid w:val="004533DA"/>
    <w:rsid w:val="004B1069"/>
    <w:rsid w:val="004D23A0"/>
    <w:rsid w:val="00507FAE"/>
    <w:rsid w:val="006A0AAE"/>
    <w:rsid w:val="006F6419"/>
    <w:rsid w:val="00720C5B"/>
    <w:rsid w:val="0072749D"/>
    <w:rsid w:val="007C6D78"/>
    <w:rsid w:val="007D259B"/>
    <w:rsid w:val="00837D3E"/>
    <w:rsid w:val="00861089"/>
    <w:rsid w:val="00893014"/>
    <w:rsid w:val="00971801"/>
    <w:rsid w:val="00AC53E5"/>
    <w:rsid w:val="00B166BF"/>
    <w:rsid w:val="00BD35FE"/>
    <w:rsid w:val="00C2343F"/>
    <w:rsid w:val="00C71B5C"/>
    <w:rsid w:val="00C8552F"/>
    <w:rsid w:val="00CA5C31"/>
    <w:rsid w:val="00CC2B1A"/>
    <w:rsid w:val="00CF2C1A"/>
    <w:rsid w:val="00D64348"/>
    <w:rsid w:val="00E47E83"/>
    <w:rsid w:val="00E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7</cp:revision>
  <cp:lastPrinted>2020-03-04T08:08:00Z</cp:lastPrinted>
  <dcterms:created xsi:type="dcterms:W3CDTF">2020-08-15T13:59:00Z</dcterms:created>
  <dcterms:modified xsi:type="dcterms:W3CDTF">2020-08-17T15:11:00Z</dcterms:modified>
</cp:coreProperties>
</file>