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D9" w:rsidRDefault="005376D9">
      <w:bookmarkStart w:id="0" w:name="_GoBack"/>
      <w:bookmarkEnd w:id="0"/>
      <w:r w:rsidRPr="00FF2279">
        <w:rPr>
          <w:noProof/>
          <w:lang w:eastAsia="en-GB"/>
        </w:rPr>
        <w:drawing>
          <wp:anchor distT="0" distB="0" distL="114300" distR="114300" simplePos="0" relativeHeight="251661312" behindDoc="1" locked="0" layoutInCell="1" allowOverlap="1" wp14:anchorId="09515C5A" wp14:editId="1150A218">
            <wp:simplePos x="0" y="0"/>
            <wp:positionH relativeFrom="column">
              <wp:posOffset>5837101</wp:posOffset>
            </wp:positionH>
            <wp:positionV relativeFrom="paragraph">
              <wp:posOffset>453</wp:posOffset>
            </wp:positionV>
            <wp:extent cx="557530" cy="668655"/>
            <wp:effectExtent l="0" t="0" r="0" b="0"/>
            <wp:wrapTight wrapText="bothSides">
              <wp:wrapPolygon edited="0">
                <wp:start x="0" y="0"/>
                <wp:lineTo x="0" y="20923"/>
                <wp:lineTo x="20665" y="20923"/>
                <wp:lineTo x="206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3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3EC3">
        <w:rPr>
          <w:rFonts w:ascii="Calibri" w:hAnsi="Calibri" w:cs="Calibri"/>
          <w:b/>
          <w:noProof/>
          <w:sz w:val="23"/>
          <w:szCs w:val="23"/>
          <w:lang w:eastAsia="en-GB"/>
        </w:rPr>
        <w:drawing>
          <wp:anchor distT="0" distB="0" distL="114300" distR="114300" simplePos="0" relativeHeight="251659264" behindDoc="1" locked="0" layoutInCell="1" allowOverlap="1" wp14:anchorId="6EAA344A" wp14:editId="12A4F432">
            <wp:simplePos x="0" y="0"/>
            <wp:positionH relativeFrom="margin">
              <wp:align>left</wp:align>
            </wp:positionH>
            <wp:positionV relativeFrom="paragraph">
              <wp:posOffset>362</wp:posOffset>
            </wp:positionV>
            <wp:extent cx="1172210" cy="1029335"/>
            <wp:effectExtent l="0" t="0" r="8890" b="0"/>
            <wp:wrapTight wrapText="bothSides">
              <wp:wrapPolygon edited="0">
                <wp:start x="0" y="0"/>
                <wp:lineTo x="0" y="21187"/>
                <wp:lineTo x="21413" y="21187"/>
                <wp:lineTo x="21413" y="0"/>
                <wp:lineTo x="0" y="0"/>
              </wp:wrapPolygon>
            </wp:wrapTight>
            <wp:docPr id="6" name="Picture 6"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973"/>
                    <a:stretch/>
                  </pic:blipFill>
                  <pic:spPr bwMode="auto">
                    <a:xfrm>
                      <a:off x="0" y="0"/>
                      <a:ext cx="1172210" cy="102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6098" w:rsidRPr="001B0C33" w:rsidRDefault="001B0C33" w:rsidP="001B0C33">
      <w:pPr>
        <w:jc w:val="center"/>
        <w:rPr>
          <w:rFonts w:ascii="Comic Sans MS" w:hAnsi="Comic Sans MS"/>
          <w:b/>
          <w:sz w:val="24"/>
          <w:szCs w:val="28"/>
          <w:u w:val="single"/>
        </w:rPr>
      </w:pPr>
      <w:r>
        <w:rPr>
          <w:rFonts w:ascii="Comic Sans MS" w:hAnsi="Comic Sans MS"/>
          <w:b/>
          <w:sz w:val="24"/>
          <w:szCs w:val="28"/>
          <w:u w:val="single"/>
        </w:rPr>
        <w:t>L</w:t>
      </w:r>
      <w:r w:rsidR="00BC6098" w:rsidRPr="001B0C33">
        <w:rPr>
          <w:rFonts w:ascii="Comic Sans MS" w:hAnsi="Comic Sans MS"/>
          <w:b/>
          <w:sz w:val="24"/>
          <w:szCs w:val="28"/>
          <w:u w:val="single"/>
        </w:rPr>
        <w:t xml:space="preserve">earning in </w:t>
      </w:r>
      <w:r w:rsidR="001F5C28">
        <w:rPr>
          <w:rFonts w:ascii="Comic Sans MS" w:hAnsi="Comic Sans MS"/>
          <w:b/>
          <w:sz w:val="24"/>
          <w:szCs w:val="28"/>
          <w:u w:val="single"/>
        </w:rPr>
        <w:t>PE</w:t>
      </w:r>
      <w:r w:rsidR="00E950E4">
        <w:rPr>
          <w:rFonts w:ascii="Comic Sans MS" w:hAnsi="Comic Sans MS"/>
          <w:b/>
          <w:sz w:val="24"/>
          <w:szCs w:val="28"/>
          <w:u w:val="single"/>
        </w:rPr>
        <w:t xml:space="preserve"> </w:t>
      </w:r>
      <w:r w:rsidR="00BC6098" w:rsidRPr="001B0C33">
        <w:rPr>
          <w:rFonts w:ascii="Comic Sans MS" w:hAnsi="Comic Sans MS"/>
          <w:b/>
          <w:sz w:val="24"/>
          <w:szCs w:val="28"/>
          <w:u w:val="single"/>
        </w:rPr>
        <w:t>at St Margaret Mary’s</w:t>
      </w:r>
    </w:p>
    <w:p w:rsidR="005376D9" w:rsidRDefault="005376D9" w:rsidP="001B0C33">
      <w:pPr>
        <w:jc w:val="center"/>
        <w:rPr>
          <w:rFonts w:ascii="Comic Sans MS" w:hAnsi="Comic Sans MS"/>
          <w:b/>
          <w:sz w:val="24"/>
          <w:szCs w:val="24"/>
          <w:u w:val="single"/>
        </w:rPr>
      </w:pPr>
      <w:r>
        <w:rPr>
          <w:rFonts w:ascii="Comic Sans MS" w:hAnsi="Comic Sans MS"/>
          <w:b/>
          <w:sz w:val="24"/>
          <w:szCs w:val="24"/>
          <w:u w:val="single"/>
        </w:rPr>
        <w:t>We try to follow Jesus in everything we do.</w:t>
      </w:r>
    </w:p>
    <w:p w:rsidR="005376D9" w:rsidRDefault="005376D9" w:rsidP="005376D9">
      <w:pPr>
        <w:rPr>
          <w:rFonts w:ascii="Comic Sans MS" w:hAnsi="Comic Sans MS"/>
          <w:b/>
          <w:sz w:val="24"/>
          <w:szCs w:val="24"/>
          <w:u w:val="single"/>
        </w:rPr>
      </w:pPr>
    </w:p>
    <w:p w:rsidR="005376D9" w:rsidRDefault="00BC6098" w:rsidP="00631EB6">
      <w:pPr>
        <w:jc w:val="center"/>
        <w:rPr>
          <w:rFonts w:ascii="Comic Sans MS" w:hAnsi="Comic Sans MS"/>
          <w:b/>
          <w:sz w:val="24"/>
          <w:szCs w:val="24"/>
          <w:u w:val="single"/>
        </w:rPr>
      </w:pPr>
      <w:r>
        <w:rPr>
          <w:rFonts w:ascii="Comic Sans MS" w:hAnsi="Comic Sans MS"/>
          <w:b/>
          <w:sz w:val="24"/>
          <w:szCs w:val="24"/>
          <w:u w:val="single"/>
        </w:rPr>
        <w:t xml:space="preserve">Why is </w:t>
      </w:r>
      <w:r w:rsidR="001F5C28">
        <w:rPr>
          <w:rFonts w:ascii="Comic Sans MS" w:hAnsi="Comic Sans MS"/>
          <w:b/>
          <w:sz w:val="24"/>
          <w:szCs w:val="24"/>
          <w:u w:val="single"/>
        </w:rPr>
        <w:t>PE</w:t>
      </w:r>
      <w:r>
        <w:rPr>
          <w:rFonts w:ascii="Comic Sans MS" w:hAnsi="Comic Sans MS"/>
          <w:b/>
          <w:sz w:val="24"/>
          <w:szCs w:val="24"/>
          <w:u w:val="single"/>
        </w:rPr>
        <w:t xml:space="preserve"> important at St Margaret Mary’s?</w:t>
      </w:r>
    </w:p>
    <w:p w:rsidR="00DF793F" w:rsidRDefault="00C727C3" w:rsidP="00C56D4A">
      <w:pPr>
        <w:rPr>
          <w:rFonts w:ascii="Comic Sans MS" w:hAnsi="Comic Sans MS"/>
          <w:sz w:val="24"/>
          <w:szCs w:val="24"/>
        </w:rPr>
      </w:pPr>
      <w:r w:rsidRPr="00C727C3">
        <w:rPr>
          <w:rFonts w:ascii="Comic Sans MS" w:hAnsi="Comic Sans MS"/>
          <w:sz w:val="24"/>
          <w:szCs w:val="24"/>
        </w:rPr>
        <w:t>At St Margaret Mary’s Physical Education (PE) supports children’s all-round development. As well as developing physical skills,</w:t>
      </w:r>
      <w:r>
        <w:rPr>
          <w:rFonts w:ascii="Comic Sans MS" w:hAnsi="Comic Sans MS"/>
          <w:sz w:val="24"/>
          <w:szCs w:val="24"/>
        </w:rPr>
        <w:t xml:space="preserve"> our</w:t>
      </w:r>
      <w:r w:rsidRPr="00C727C3">
        <w:rPr>
          <w:rFonts w:ascii="Comic Sans MS" w:hAnsi="Comic Sans MS"/>
          <w:sz w:val="24"/>
          <w:szCs w:val="24"/>
        </w:rPr>
        <w:t xml:space="preserve"> PE </w:t>
      </w:r>
      <w:r>
        <w:rPr>
          <w:rFonts w:ascii="Comic Sans MS" w:hAnsi="Comic Sans MS"/>
          <w:sz w:val="24"/>
          <w:szCs w:val="24"/>
        </w:rPr>
        <w:t xml:space="preserve">curriculum </w:t>
      </w:r>
      <w:r w:rsidRPr="00C727C3">
        <w:rPr>
          <w:rFonts w:ascii="Comic Sans MS" w:hAnsi="Comic Sans MS"/>
          <w:sz w:val="24"/>
          <w:szCs w:val="24"/>
        </w:rPr>
        <w:t>teaches children intellectual skills, helps them navigate complex social situations, and nurtures their emotional development. </w:t>
      </w:r>
      <w:r>
        <w:rPr>
          <w:rFonts w:ascii="Comic Sans MS" w:hAnsi="Comic Sans MS"/>
          <w:sz w:val="24"/>
          <w:szCs w:val="24"/>
        </w:rPr>
        <w:t>An</w:t>
      </w:r>
      <w:r w:rsidRPr="00C727C3">
        <w:rPr>
          <w:rFonts w:ascii="Comic Sans MS" w:hAnsi="Comic Sans MS"/>
          <w:sz w:val="24"/>
          <w:szCs w:val="24"/>
        </w:rPr>
        <w:t xml:space="preserve"> interactive and collaborative </w:t>
      </w:r>
      <w:r>
        <w:rPr>
          <w:rFonts w:ascii="Comic Sans MS" w:hAnsi="Comic Sans MS"/>
          <w:sz w:val="24"/>
          <w:szCs w:val="24"/>
        </w:rPr>
        <w:t>approach to</w:t>
      </w:r>
      <w:r w:rsidR="00F20758">
        <w:rPr>
          <w:rFonts w:ascii="Comic Sans MS" w:hAnsi="Comic Sans MS"/>
          <w:sz w:val="24"/>
          <w:szCs w:val="24"/>
        </w:rPr>
        <w:t xml:space="preserve"> PE </w:t>
      </w:r>
      <w:r w:rsidRPr="00C727C3">
        <w:rPr>
          <w:rFonts w:ascii="Comic Sans MS" w:hAnsi="Comic Sans MS"/>
          <w:sz w:val="24"/>
          <w:szCs w:val="24"/>
        </w:rPr>
        <w:t>foster</w:t>
      </w:r>
      <w:r w:rsidR="00F20758">
        <w:rPr>
          <w:rFonts w:ascii="Comic Sans MS" w:hAnsi="Comic Sans MS"/>
          <w:sz w:val="24"/>
          <w:szCs w:val="24"/>
        </w:rPr>
        <w:t>s</w:t>
      </w:r>
      <w:r w:rsidRPr="00C727C3">
        <w:rPr>
          <w:rFonts w:ascii="Comic Sans MS" w:hAnsi="Comic Sans MS"/>
          <w:sz w:val="24"/>
          <w:szCs w:val="24"/>
        </w:rPr>
        <w:t xml:space="preserve"> self-confidence, empathy</w:t>
      </w:r>
      <w:r w:rsidR="00F20758">
        <w:rPr>
          <w:rFonts w:ascii="Comic Sans MS" w:hAnsi="Comic Sans MS"/>
          <w:sz w:val="24"/>
          <w:szCs w:val="24"/>
        </w:rPr>
        <w:t xml:space="preserve">, problem solving and creativity. </w:t>
      </w:r>
      <w:r w:rsidRPr="00C727C3">
        <w:rPr>
          <w:rFonts w:ascii="Comic Sans MS" w:hAnsi="Comic Sans MS"/>
          <w:sz w:val="24"/>
          <w:szCs w:val="24"/>
        </w:rPr>
        <w:t>These social and emotional attributes </w:t>
      </w:r>
      <w:hyperlink r:id="rId9" w:history="1">
        <w:r w:rsidRPr="00F20758">
          <w:rPr>
            <w:rStyle w:val="Hyperlink"/>
            <w:rFonts w:ascii="Comic Sans MS" w:hAnsi="Comic Sans MS"/>
            <w:color w:val="auto"/>
            <w:sz w:val="24"/>
            <w:szCs w:val="24"/>
            <w:u w:val="none"/>
          </w:rPr>
          <w:t>run in parallel</w:t>
        </w:r>
      </w:hyperlink>
      <w:r w:rsidRPr="00F20758">
        <w:rPr>
          <w:rFonts w:ascii="Comic Sans MS" w:hAnsi="Comic Sans MS"/>
          <w:sz w:val="24"/>
          <w:szCs w:val="24"/>
        </w:rPr>
        <w:t> </w:t>
      </w:r>
      <w:r w:rsidRPr="00C727C3">
        <w:rPr>
          <w:rFonts w:ascii="Comic Sans MS" w:hAnsi="Comic Sans MS"/>
          <w:sz w:val="24"/>
          <w:szCs w:val="24"/>
        </w:rPr>
        <w:t>and complement the physical and cognitive outputs most frequently associated with PE, such as fitness, skill development, leadership and resilience.</w:t>
      </w:r>
      <w:r w:rsidRPr="00C727C3">
        <w:rPr>
          <w:rFonts w:ascii="Georgia" w:hAnsi="Georgia"/>
          <w:color w:val="000000"/>
          <w:sz w:val="27"/>
          <w:szCs w:val="27"/>
          <w:shd w:val="clear" w:color="auto" w:fill="FFFFFF"/>
        </w:rPr>
        <w:t xml:space="preserve"> </w:t>
      </w:r>
      <w:r w:rsidR="00F20758">
        <w:rPr>
          <w:rFonts w:ascii="Comic Sans MS" w:hAnsi="Comic Sans MS"/>
          <w:sz w:val="24"/>
          <w:szCs w:val="24"/>
        </w:rPr>
        <w:t xml:space="preserve">Importantly, our learning intentions are constructed to </w:t>
      </w:r>
      <w:r w:rsidRPr="00C727C3">
        <w:rPr>
          <w:rFonts w:ascii="Comic Sans MS" w:hAnsi="Comic Sans MS"/>
          <w:sz w:val="24"/>
          <w:szCs w:val="24"/>
        </w:rPr>
        <w:t xml:space="preserve">develop the life and learning skills that children have missed out on during their social </w:t>
      </w:r>
      <w:r w:rsidR="00F20758">
        <w:rPr>
          <w:rFonts w:ascii="Comic Sans MS" w:hAnsi="Comic Sans MS"/>
          <w:sz w:val="24"/>
          <w:szCs w:val="24"/>
        </w:rPr>
        <w:t>isolation over the past two years</w:t>
      </w:r>
      <w:r w:rsidRPr="00C727C3">
        <w:rPr>
          <w:rFonts w:ascii="Comic Sans MS" w:hAnsi="Comic Sans MS"/>
          <w:sz w:val="24"/>
          <w:szCs w:val="24"/>
        </w:rPr>
        <w:t>.</w:t>
      </w:r>
      <w:r w:rsidR="00DF793F">
        <w:rPr>
          <w:rFonts w:ascii="Comic Sans MS" w:hAnsi="Comic Sans MS"/>
          <w:sz w:val="24"/>
          <w:szCs w:val="24"/>
        </w:rPr>
        <w:t xml:space="preserve"> We have Sports Ambassadors</w:t>
      </w:r>
      <w:r w:rsidR="003A0610">
        <w:rPr>
          <w:rFonts w:ascii="Comic Sans MS" w:hAnsi="Comic Sans MS"/>
          <w:sz w:val="24"/>
          <w:szCs w:val="24"/>
        </w:rPr>
        <w:t xml:space="preserve"> and Playground Leaders</w:t>
      </w:r>
      <w:r w:rsidR="00DF793F">
        <w:rPr>
          <w:rFonts w:ascii="Comic Sans MS" w:hAnsi="Comic Sans MS"/>
          <w:sz w:val="24"/>
          <w:szCs w:val="24"/>
        </w:rPr>
        <w:t xml:space="preserve"> working across the school developing the key values of:</w:t>
      </w:r>
    </w:p>
    <w:p w:rsidR="00DF793F" w:rsidRPr="00DF793F" w:rsidRDefault="00DF793F" w:rsidP="00DF793F">
      <w:pPr>
        <w:rPr>
          <w:rFonts w:ascii="Comic Sans MS" w:hAnsi="Comic Sans MS"/>
          <w:sz w:val="24"/>
          <w:szCs w:val="24"/>
        </w:rPr>
      </w:pPr>
      <w:r w:rsidRPr="00DF793F">
        <w:rPr>
          <w:rFonts w:ascii="Comic Sans MS" w:hAnsi="Comic Sans MS"/>
          <w:b/>
          <w:sz w:val="24"/>
          <w:szCs w:val="24"/>
        </w:rPr>
        <w:t>S</w:t>
      </w:r>
      <w:r w:rsidRPr="00DF793F">
        <w:rPr>
          <w:rFonts w:ascii="Comic Sans MS" w:hAnsi="Comic Sans MS"/>
          <w:sz w:val="24"/>
          <w:szCs w:val="24"/>
        </w:rPr>
        <w:t>upport</w:t>
      </w:r>
    </w:p>
    <w:p w:rsidR="00DF793F" w:rsidRPr="00DF793F" w:rsidRDefault="00DF793F" w:rsidP="00DF793F">
      <w:pPr>
        <w:rPr>
          <w:rFonts w:ascii="Comic Sans MS" w:hAnsi="Comic Sans MS"/>
          <w:sz w:val="24"/>
          <w:szCs w:val="24"/>
        </w:rPr>
      </w:pPr>
      <w:r w:rsidRPr="00DF793F">
        <w:rPr>
          <w:rFonts w:ascii="Comic Sans MS" w:hAnsi="Comic Sans MS"/>
          <w:b/>
          <w:sz w:val="24"/>
          <w:szCs w:val="24"/>
        </w:rPr>
        <w:t>P</w:t>
      </w:r>
      <w:r w:rsidRPr="00DF793F">
        <w:rPr>
          <w:rFonts w:ascii="Comic Sans MS" w:hAnsi="Comic Sans MS"/>
          <w:sz w:val="24"/>
          <w:szCs w:val="24"/>
        </w:rPr>
        <w:t xml:space="preserve">assionate </w:t>
      </w:r>
    </w:p>
    <w:p w:rsidR="00DF793F" w:rsidRPr="00DF793F" w:rsidRDefault="00DF793F" w:rsidP="00DF793F">
      <w:pPr>
        <w:rPr>
          <w:rFonts w:ascii="Comic Sans MS" w:hAnsi="Comic Sans MS"/>
          <w:sz w:val="24"/>
          <w:szCs w:val="24"/>
        </w:rPr>
      </w:pPr>
      <w:r w:rsidRPr="00DF793F">
        <w:rPr>
          <w:rFonts w:ascii="Comic Sans MS" w:hAnsi="Comic Sans MS"/>
          <w:b/>
          <w:sz w:val="24"/>
          <w:szCs w:val="24"/>
        </w:rPr>
        <w:t>O</w:t>
      </w:r>
      <w:r w:rsidRPr="00DF793F">
        <w:rPr>
          <w:rFonts w:ascii="Comic Sans MS" w:hAnsi="Comic Sans MS"/>
          <w:sz w:val="24"/>
          <w:szCs w:val="24"/>
        </w:rPr>
        <w:t>rganise</w:t>
      </w:r>
    </w:p>
    <w:p w:rsidR="00DF793F" w:rsidRPr="00DF793F" w:rsidRDefault="00DF793F" w:rsidP="00DF793F">
      <w:pPr>
        <w:rPr>
          <w:rFonts w:ascii="Comic Sans MS" w:hAnsi="Comic Sans MS"/>
          <w:sz w:val="24"/>
          <w:szCs w:val="24"/>
        </w:rPr>
      </w:pPr>
      <w:r w:rsidRPr="00DF793F">
        <w:rPr>
          <w:rFonts w:ascii="Comic Sans MS" w:hAnsi="Comic Sans MS"/>
          <w:b/>
          <w:sz w:val="24"/>
          <w:szCs w:val="24"/>
        </w:rPr>
        <w:t>R</w:t>
      </w:r>
      <w:r w:rsidRPr="00DF793F">
        <w:rPr>
          <w:rFonts w:ascii="Comic Sans MS" w:hAnsi="Comic Sans MS"/>
          <w:sz w:val="24"/>
          <w:szCs w:val="24"/>
        </w:rPr>
        <w:t>espect</w:t>
      </w:r>
    </w:p>
    <w:p w:rsidR="00DF793F" w:rsidRPr="00DF793F" w:rsidRDefault="00DF793F" w:rsidP="00DF793F">
      <w:pPr>
        <w:rPr>
          <w:rFonts w:ascii="Comic Sans MS" w:hAnsi="Comic Sans MS"/>
          <w:sz w:val="24"/>
          <w:szCs w:val="24"/>
        </w:rPr>
      </w:pPr>
      <w:r w:rsidRPr="00DF793F">
        <w:rPr>
          <w:rFonts w:ascii="Comic Sans MS" w:hAnsi="Comic Sans MS"/>
          <w:b/>
          <w:sz w:val="24"/>
          <w:szCs w:val="24"/>
        </w:rPr>
        <w:t>T</w:t>
      </w:r>
      <w:r w:rsidRPr="00DF793F">
        <w:rPr>
          <w:rFonts w:ascii="Comic Sans MS" w:hAnsi="Comic Sans MS"/>
          <w:sz w:val="24"/>
          <w:szCs w:val="24"/>
        </w:rPr>
        <w:t>eam</w:t>
      </w:r>
    </w:p>
    <w:p w:rsidR="00DF793F" w:rsidRPr="00DF793F" w:rsidRDefault="00DF793F" w:rsidP="00DF793F">
      <w:pPr>
        <w:rPr>
          <w:rFonts w:ascii="Comic Sans MS" w:hAnsi="Comic Sans MS"/>
          <w:sz w:val="24"/>
          <w:szCs w:val="24"/>
        </w:rPr>
      </w:pPr>
      <w:r w:rsidRPr="00DF793F">
        <w:rPr>
          <w:rFonts w:ascii="Comic Sans MS" w:hAnsi="Comic Sans MS"/>
          <w:b/>
          <w:sz w:val="24"/>
          <w:szCs w:val="24"/>
        </w:rPr>
        <w:t>S</w:t>
      </w:r>
      <w:r w:rsidRPr="00DF793F">
        <w:rPr>
          <w:rFonts w:ascii="Comic Sans MS" w:hAnsi="Comic Sans MS"/>
          <w:sz w:val="24"/>
          <w:szCs w:val="24"/>
        </w:rPr>
        <w:t>hare</w:t>
      </w:r>
    </w:p>
    <w:p w:rsidR="00DF793F" w:rsidRDefault="00DF793F" w:rsidP="00DF793F">
      <w:pPr>
        <w:rPr>
          <w:rFonts w:ascii="Comic Sans MS" w:hAnsi="Comic Sans MS"/>
          <w:sz w:val="24"/>
          <w:szCs w:val="24"/>
        </w:rPr>
      </w:pPr>
      <w:r>
        <w:rPr>
          <w:rFonts w:ascii="Comic Sans MS" w:hAnsi="Comic Sans MS"/>
          <w:sz w:val="24"/>
          <w:szCs w:val="24"/>
        </w:rPr>
        <w:t>Our ambassadors</w:t>
      </w:r>
      <w:r w:rsidR="003A0610">
        <w:rPr>
          <w:rFonts w:ascii="Comic Sans MS" w:hAnsi="Comic Sans MS"/>
          <w:sz w:val="24"/>
          <w:szCs w:val="24"/>
        </w:rPr>
        <w:t xml:space="preserve"> and leaders</w:t>
      </w:r>
      <w:r w:rsidRPr="00DF793F">
        <w:rPr>
          <w:rFonts w:ascii="Comic Sans MS" w:hAnsi="Comic Sans MS"/>
          <w:sz w:val="24"/>
          <w:szCs w:val="24"/>
        </w:rPr>
        <w:t xml:space="preserve"> </w:t>
      </w:r>
      <w:r>
        <w:rPr>
          <w:rFonts w:ascii="Comic Sans MS" w:hAnsi="Comic Sans MS"/>
          <w:sz w:val="24"/>
          <w:szCs w:val="24"/>
        </w:rPr>
        <w:t>promote physical activity at lunchtimes with the use of equipment and games, they</w:t>
      </w:r>
      <w:r w:rsidRPr="00DF793F">
        <w:rPr>
          <w:rFonts w:ascii="Comic Sans MS" w:hAnsi="Comic Sans MS"/>
          <w:sz w:val="24"/>
          <w:szCs w:val="24"/>
        </w:rPr>
        <w:t xml:space="preserve"> organise </w:t>
      </w:r>
      <w:r w:rsidR="006524B0">
        <w:rPr>
          <w:rFonts w:ascii="Comic Sans MS" w:hAnsi="Comic Sans MS"/>
          <w:sz w:val="24"/>
          <w:szCs w:val="24"/>
        </w:rPr>
        <w:t>intra-school</w:t>
      </w:r>
      <w:r w:rsidRPr="00DF793F">
        <w:rPr>
          <w:rFonts w:ascii="Comic Sans MS" w:hAnsi="Comic Sans MS"/>
          <w:sz w:val="24"/>
          <w:szCs w:val="24"/>
        </w:rPr>
        <w:t xml:space="preserve"> competitions, support at sports day and promote sports across the school. </w:t>
      </w:r>
    </w:p>
    <w:p w:rsidR="00DF793F" w:rsidRPr="00DF793F" w:rsidRDefault="00DF793F" w:rsidP="00DF793F">
      <w:pPr>
        <w:rPr>
          <w:rFonts w:ascii="Comic Sans MS" w:hAnsi="Comic Sans MS"/>
          <w:sz w:val="24"/>
          <w:szCs w:val="24"/>
        </w:rPr>
      </w:pPr>
      <w:r>
        <w:rPr>
          <w:rFonts w:ascii="Comic Sans MS" w:hAnsi="Comic Sans MS"/>
          <w:sz w:val="24"/>
          <w:szCs w:val="24"/>
        </w:rPr>
        <w:t>As a school we continue to use our Sports Premium Funding to</w:t>
      </w:r>
      <w:r w:rsidR="00E373FF">
        <w:rPr>
          <w:rFonts w:ascii="Comic Sans MS" w:hAnsi="Comic Sans MS"/>
          <w:sz w:val="24"/>
          <w:szCs w:val="24"/>
        </w:rPr>
        <w:t xml:space="preserve"> increase and develop:</w:t>
      </w:r>
    </w:p>
    <w:p w:rsidR="00DF793F" w:rsidRPr="00E373FF" w:rsidRDefault="00E373FF" w:rsidP="00E373FF">
      <w:pPr>
        <w:pStyle w:val="ListParagraph"/>
        <w:numPr>
          <w:ilvl w:val="0"/>
          <w:numId w:val="15"/>
        </w:numPr>
        <w:rPr>
          <w:rFonts w:ascii="Comic Sans MS" w:hAnsi="Comic Sans MS"/>
          <w:sz w:val="24"/>
          <w:szCs w:val="24"/>
        </w:rPr>
      </w:pPr>
      <w:r w:rsidRPr="00E373FF">
        <w:rPr>
          <w:rFonts w:ascii="Comic Sans MS" w:hAnsi="Comic Sans MS"/>
          <w:sz w:val="24"/>
          <w:szCs w:val="24"/>
        </w:rPr>
        <w:t>The engagement of all pupils in regular physical activity</w:t>
      </w:r>
    </w:p>
    <w:p w:rsidR="00DF793F" w:rsidRPr="00E373FF" w:rsidRDefault="00E373FF" w:rsidP="00E373FF">
      <w:pPr>
        <w:pStyle w:val="ListParagraph"/>
        <w:numPr>
          <w:ilvl w:val="0"/>
          <w:numId w:val="15"/>
        </w:numPr>
        <w:rPr>
          <w:rFonts w:ascii="Comic Sans MS" w:hAnsi="Comic Sans MS"/>
          <w:sz w:val="24"/>
          <w:szCs w:val="24"/>
        </w:rPr>
      </w:pPr>
      <w:r w:rsidRPr="00E373FF">
        <w:rPr>
          <w:rFonts w:ascii="Comic Sans MS" w:hAnsi="Comic Sans MS"/>
          <w:sz w:val="24"/>
          <w:szCs w:val="24"/>
        </w:rPr>
        <w:t>The profile of PESSPA being raised across the school as a tool for whole school improvement</w:t>
      </w:r>
    </w:p>
    <w:p w:rsidR="00DF793F" w:rsidRPr="00E373FF" w:rsidRDefault="00E373FF" w:rsidP="00E373FF">
      <w:pPr>
        <w:pStyle w:val="ListParagraph"/>
        <w:numPr>
          <w:ilvl w:val="0"/>
          <w:numId w:val="15"/>
        </w:numPr>
        <w:rPr>
          <w:rFonts w:ascii="Comic Sans MS" w:hAnsi="Comic Sans MS"/>
          <w:sz w:val="24"/>
          <w:szCs w:val="24"/>
        </w:rPr>
      </w:pPr>
      <w:r w:rsidRPr="00E373FF">
        <w:rPr>
          <w:rFonts w:ascii="Comic Sans MS" w:hAnsi="Comic Sans MS"/>
          <w:sz w:val="24"/>
          <w:szCs w:val="24"/>
        </w:rPr>
        <w:t>Increased confidence, knowledge and skills of all staff in teaching PE and sport</w:t>
      </w:r>
    </w:p>
    <w:p w:rsidR="00E373FF" w:rsidRPr="00E373FF" w:rsidRDefault="00E373FF" w:rsidP="00E373FF">
      <w:pPr>
        <w:pStyle w:val="ListParagraph"/>
        <w:numPr>
          <w:ilvl w:val="0"/>
          <w:numId w:val="15"/>
        </w:numPr>
        <w:rPr>
          <w:rFonts w:ascii="Comic Sans MS" w:hAnsi="Comic Sans MS"/>
          <w:sz w:val="24"/>
          <w:szCs w:val="24"/>
        </w:rPr>
      </w:pPr>
      <w:r w:rsidRPr="00E373FF">
        <w:rPr>
          <w:rFonts w:ascii="Comic Sans MS" w:hAnsi="Comic Sans MS"/>
          <w:sz w:val="24"/>
          <w:szCs w:val="24"/>
        </w:rPr>
        <w:t>Broader experience of a range of sports and activities offered to all pupils</w:t>
      </w:r>
    </w:p>
    <w:p w:rsidR="00E373FF" w:rsidRPr="00E373FF" w:rsidRDefault="00E373FF" w:rsidP="00E373FF">
      <w:pPr>
        <w:pStyle w:val="ListParagraph"/>
        <w:numPr>
          <w:ilvl w:val="0"/>
          <w:numId w:val="15"/>
        </w:numPr>
        <w:rPr>
          <w:rFonts w:ascii="Comic Sans MS" w:hAnsi="Comic Sans MS"/>
          <w:sz w:val="24"/>
          <w:szCs w:val="24"/>
        </w:rPr>
      </w:pPr>
      <w:r w:rsidRPr="00E373FF">
        <w:rPr>
          <w:rFonts w:ascii="Comic Sans MS" w:hAnsi="Comic Sans MS"/>
          <w:sz w:val="24"/>
          <w:szCs w:val="24"/>
        </w:rPr>
        <w:t>Increased participation in competitive sport</w:t>
      </w:r>
    </w:p>
    <w:p w:rsidR="00E373FF" w:rsidRDefault="00E373FF" w:rsidP="00DF7C16">
      <w:pPr>
        <w:rPr>
          <w:rFonts w:ascii="Comic Sans MS" w:hAnsi="Comic Sans MS"/>
          <w:b/>
          <w:sz w:val="24"/>
          <w:szCs w:val="24"/>
          <w:u w:val="single"/>
        </w:rPr>
      </w:pPr>
    </w:p>
    <w:p w:rsidR="00E373FF" w:rsidRDefault="00E373FF" w:rsidP="00DF7C16">
      <w:pPr>
        <w:rPr>
          <w:rFonts w:ascii="Comic Sans MS" w:hAnsi="Comic Sans MS"/>
          <w:b/>
          <w:sz w:val="24"/>
          <w:szCs w:val="24"/>
          <w:u w:val="single"/>
        </w:rPr>
      </w:pPr>
    </w:p>
    <w:p w:rsidR="00DF7C16" w:rsidRDefault="00631EB6" w:rsidP="00DF7C16">
      <w:pPr>
        <w:rPr>
          <w:rFonts w:ascii="Comic Sans MS" w:hAnsi="Comic Sans MS"/>
          <w:b/>
          <w:sz w:val="24"/>
          <w:szCs w:val="24"/>
          <w:u w:val="single"/>
        </w:rPr>
      </w:pPr>
      <w:r>
        <w:rPr>
          <w:rFonts w:ascii="Comic Sans MS" w:hAnsi="Comic Sans MS"/>
          <w:b/>
          <w:sz w:val="24"/>
          <w:szCs w:val="24"/>
          <w:u w:val="single"/>
        </w:rPr>
        <w:lastRenderedPageBreak/>
        <w:t>3I’s</w:t>
      </w:r>
    </w:p>
    <w:p w:rsidR="00F20758" w:rsidRDefault="00F20758" w:rsidP="00F20758">
      <w:pPr>
        <w:ind w:left="4320"/>
        <w:rPr>
          <w:rFonts w:ascii="Comic Sans MS" w:hAnsi="Comic Sans MS"/>
          <w:b/>
          <w:sz w:val="24"/>
          <w:szCs w:val="24"/>
          <w:u w:val="single"/>
        </w:rPr>
      </w:pPr>
      <w:r>
        <w:rPr>
          <w:rFonts w:ascii="Comic Sans MS" w:hAnsi="Comic Sans MS"/>
          <w:b/>
          <w:sz w:val="24"/>
          <w:szCs w:val="24"/>
          <w:u w:val="single"/>
        </w:rPr>
        <w:t>Intent</w:t>
      </w:r>
    </w:p>
    <w:p w:rsidR="00BC6098" w:rsidRDefault="00F20758" w:rsidP="00DF7C16">
      <w:pPr>
        <w:rPr>
          <w:rFonts w:ascii="Comic Sans MS" w:hAnsi="Comic Sans MS"/>
          <w:sz w:val="24"/>
          <w:szCs w:val="24"/>
        </w:rPr>
      </w:pPr>
      <w:r w:rsidRPr="00F20758">
        <w:rPr>
          <w:rFonts w:ascii="Comic Sans MS" w:hAnsi="Comic Sans MS"/>
          <w:sz w:val="24"/>
          <w:szCs w:val="24"/>
        </w:rPr>
        <w:t>Our PE curriculum has been specifically tailored to meet the needs of our school community. It is designed to be broad and balanced, providing all pupils with the opportunity to be curious and active in their learning and knowledge. To be attentive and discerning in order to make sense of the world around them and give purpose as to why we learn about and from PE. This will help them become faith filled and hopeful in their abilities to change and transform themselves and our society. PE enables our children to become healthy, independent and responsible members of society. It promotes physical skilfulness, physical development and knowledge of the body in action. Physical education provides opportunities for our pupils to be creative in such areas as dance and devising their own games. There are plenty of opportunities for children to be competitive and to face up to different challenges as individuals, in groups and teams. By giving pupils the opportunities to compete in sport and other activities it enables pupils to build character and help embed values such as fairness and respect.</w:t>
      </w:r>
    </w:p>
    <w:p w:rsidR="00F20758" w:rsidRPr="00BA0500" w:rsidRDefault="00F20758" w:rsidP="00BA0500">
      <w:pPr>
        <w:spacing w:after="0"/>
        <w:ind w:left="3600" w:firstLine="720"/>
        <w:rPr>
          <w:rFonts w:ascii="Comic Sans MS" w:hAnsi="Comic Sans MS"/>
          <w:b/>
          <w:sz w:val="24"/>
          <w:szCs w:val="24"/>
          <w:u w:val="single"/>
        </w:rPr>
      </w:pPr>
      <w:r w:rsidRPr="00F20758">
        <w:rPr>
          <w:rFonts w:ascii="Comic Sans MS" w:hAnsi="Comic Sans MS"/>
          <w:b/>
          <w:sz w:val="24"/>
          <w:szCs w:val="24"/>
          <w:u w:val="single"/>
        </w:rPr>
        <w:t xml:space="preserve">Implementation </w:t>
      </w:r>
    </w:p>
    <w:p w:rsidR="006524B0" w:rsidRPr="00290563" w:rsidRDefault="006524B0" w:rsidP="003A0610">
      <w:pPr>
        <w:spacing w:after="0"/>
        <w:rPr>
          <w:rFonts w:ascii="Comic Sans MS" w:hAnsi="Comic Sans MS"/>
          <w:sz w:val="24"/>
          <w:szCs w:val="24"/>
          <w:u w:val="single"/>
        </w:rPr>
      </w:pPr>
      <w:r w:rsidRPr="00290563">
        <w:rPr>
          <w:rFonts w:ascii="Comic Sans MS" w:hAnsi="Comic Sans MS"/>
          <w:sz w:val="24"/>
          <w:szCs w:val="24"/>
          <w:u w:val="single"/>
        </w:rPr>
        <w:t xml:space="preserve">The Foundation Stage </w:t>
      </w:r>
    </w:p>
    <w:p w:rsidR="006524B0" w:rsidRDefault="006524B0" w:rsidP="006524B0">
      <w:pPr>
        <w:rPr>
          <w:rFonts w:ascii="Comic Sans MS" w:hAnsi="Comic Sans MS"/>
          <w:sz w:val="24"/>
          <w:szCs w:val="24"/>
        </w:rPr>
      </w:pPr>
      <w:r w:rsidRPr="000E514E">
        <w:rPr>
          <w:rFonts w:ascii="Comic Sans MS" w:hAnsi="Comic Sans MS"/>
          <w:sz w:val="24"/>
          <w:szCs w:val="24"/>
        </w:rPr>
        <w:t>We encourage the physical development of our children in the nursery and reception classes a</w:t>
      </w:r>
      <w:r>
        <w:rPr>
          <w:rFonts w:ascii="Comic Sans MS" w:hAnsi="Comic Sans MS"/>
          <w:sz w:val="24"/>
          <w:szCs w:val="24"/>
        </w:rPr>
        <w:t>s an integral part of their learning and development</w:t>
      </w:r>
      <w:r w:rsidRPr="000E514E">
        <w:rPr>
          <w:rFonts w:ascii="Comic Sans MS" w:hAnsi="Comic Sans MS"/>
          <w:sz w:val="24"/>
          <w:szCs w:val="24"/>
        </w:rPr>
        <w:t xml:space="preserve">. We relate the physical development of the children to the objectives set out in the Early Years Foundation Stage curriculum, which underpin the curriculum planning for children aged three to five years of age. </w:t>
      </w:r>
      <w:r>
        <w:rPr>
          <w:rFonts w:ascii="Comic Sans MS" w:hAnsi="Comic Sans MS"/>
          <w:sz w:val="24"/>
          <w:szCs w:val="24"/>
        </w:rPr>
        <w:t xml:space="preserve">There are continual opportunities for the children to develop their fine and gross motor skills in an indoor and outdoor environment. </w:t>
      </w:r>
    </w:p>
    <w:p w:rsidR="00F20758" w:rsidRPr="00290563" w:rsidRDefault="00F20758" w:rsidP="00BA0500">
      <w:pPr>
        <w:spacing w:after="0"/>
        <w:rPr>
          <w:rFonts w:ascii="Comic Sans MS" w:hAnsi="Comic Sans MS"/>
          <w:sz w:val="24"/>
          <w:szCs w:val="24"/>
          <w:u w:val="single"/>
        </w:rPr>
      </w:pPr>
      <w:r w:rsidRPr="00290563">
        <w:rPr>
          <w:rFonts w:ascii="Comic Sans MS" w:hAnsi="Comic Sans MS"/>
          <w:sz w:val="24"/>
          <w:szCs w:val="24"/>
          <w:u w:val="single"/>
        </w:rPr>
        <w:t>KS1</w:t>
      </w:r>
    </w:p>
    <w:p w:rsidR="00F20758" w:rsidRPr="00F20758" w:rsidRDefault="00F20758" w:rsidP="00F20758">
      <w:pPr>
        <w:rPr>
          <w:rFonts w:ascii="Comic Sans MS" w:hAnsi="Comic Sans MS"/>
          <w:sz w:val="24"/>
          <w:szCs w:val="24"/>
        </w:rPr>
      </w:pPr>
      <w:r w:rsidRPr="00F20758">
        <w:rPr>
          <w:rFonts w:ascii="Comic Sans MS" w:hAnsi="Comic Sans MS"/>
          <w:sz w:val="24"/>
          <w:szCs w:val="24"/>
        </w:rPr>
        <w:t>At St Margaret Mary’s we aim to provide KS1 children with broad learning opportunities to:</w:t>
      </w:r>
    </w:p>
    <w:p w:rsidR="00F20758" w:rsidRDefault="00F20758" w:rsidP="00F20758">
      <w:pPr>
        <w:pStyle w:val="ListParagraph"/>
        <w:numPr>
          <w:ilvl w:val="0"/>
          <w:numId w:val="13"/>
        </w:numPr>
        <w:rPr>
          <w:rFonts w:ascii="Comic Sans MS" w:hAnsi="Comic Sans MS"/>
          <w:sz w:val="24"/>
          <w:szCs w:val="24"/>
        </w:rPr>
      </w:pPr>
      <w:r w:rsidRPr="00F20758">
        <w:rPr>
          <w:rFonts w:ascii="Comic Sans MS" w:hAnsi="Comic Sans MS"/>
          <w:sz w:val="24"/>
          <w:szCs w:val="24"/>
        </w:rPr>
        <w:t>develop fundamental movement skills</w:t>
      </w:r>
      <w:r w:rsidR="003A0610">
        <w:rPr>
          <w:rFonts w:ascii="Comic Sans MS" w:hAnsi="Comic Sans MS"/>
          <w:sz w:val="24"/>
          <w:szCs w:val="24"/>
        </w:rPr>
        <w:t xml:space="preserve"> (FMS)</w:t>
      </w:r>
    </w:p>
    <w:p w:rsidR="00F20758" w:rsidRPr="000E514E" w:rsidRDefault="00F20758" w:rsidP="000E514E">
      <w:pPr>
        <w:pStyle w:val="ListParagraph"/>
        <w:numPr>
          <w:ilvl w:val="0"/>
          <w:numId w:val="13"/>
        </w:numPr>
        <w:rPr>
          <w:rFonts w:ascii="Comic Sans MS" w:hAnsi="Comic Sans MS"/>
          <w:sz w:val="24"/>
          <w:szCs w:val="24"/>
        </w:rPr>
      </w:pPr>
      <w:r w:rsidRPr="00F20758">
        <w:rPr>
          <w:rFonts w:ascii="Comic Sans MS" w:hAnsi="Comic Sans MS"/>
          <w:sz w:val="24"/>
          <w:szCs w:val="24"/>
        </w:rPr>
        <w:t>become increasingly competent and confident in extending their ag</w:t>
      </w:r>
      <w:r>
        <w:rPr>
          <w:rFonts w:ascii="Comic Sans MS" w:hAnsi="Comic Sans MS"/>
          <w:sz w:val="24"/>
          <w:szCs w:val="24"/>
        </w:rPr>
        <w:t>ility, balance and coordination</w:t>
      </w:r>
      <w:r w:rsidR="000E514E">
        <w:rPr>
          <w:rFonts w:ascii="Comic Sans MS" w:hAnsi="Comic Sans MS"/>
          <w:sz w:val="24"/>
          <w:szCs w:val="24"/>
        </w:rPr>
        <w:t xml:space="preserve"> </w:t>
      </w:r>
      <w:r w:rsidR="006524B0">
        <w:rPr>
          <w:rFonts w:ascii="Comic Sans MS" w:hAnsi="Comic Sans MS"/>
          <w:sz w:val="24"/>
          <w:szCs w:val="24"/>
        </w:rPr>
        <w:t>individually and with others</w:t>
      </w:r>
    </w:p>
    <w:p w:rsidR="00F20758" w:rsidRPr="00F20758" w:rsidRDefault="00F20758" w:rsidP="00F20758">
      <w:pPr>
        <w:pStyle w:val="ListParagraph"/>
        <w:numPr>
          <w:ilvl w:val="0"/>
          <w:numId w:val="13"/>
        </w:numPr>
        <w:rPr>
          <w:rFonts w:ascii="Comic Sans MS" w:hAnsi="Comic Sans MS"/>
          <w:sz w:val="24"/>
          <w:szCs w:val="24"/>
        </w:rPr>
      </w:pPr>
      <w:r w:rsidRPr="00F20758">
        <w:rPr>
          <w:rFonts w:ascii="Comic Sans MS" w:hAnsi="Comic Sans MS"/>
          <w:sz w:val="24"/>
          <w:szCs w:val="24"/>
        </w:rPr>
        <w:t>be able to engage in competitive (both against self and against others) and co-operative physical activities, in</w:t>
      </w:r>
      <w:r>
        <w:rPr>
          <w:rFonts w:ascii="Comic Sans MS" w:hAnsi="Comic Sans MS"/>
          <w:sz w:val="24"/>
          <w:szCs w:val="24"/>
        </w:rPr>
        <w:t xml:space="preserve"> </w:t>
      </w:r>
      <w:r w:rsidRPr="00F20758">
        <w:rPr>
          <w:rFonts w:ascii="Comic Sans MS" w:hAnsi="Comic Sans MS"/>
          <w:sz w:val="24"/>
          <w:szCs w:val="24"/>
        </w:rPr>
        <w:t>a range of incr</w:t>
      </w:r>
      <w:r w:rsidR="006524B0">
        <w:rPr>
          <w:rFonts w:ascii="Comic Sans MS" w:hAnsi="Comic Sans MS"/>
          <w:sz w:val="24"/>
          <w:szCs w:val="24"/>
        </w:rPr>
        <w:t>easingly challenging situations</w:t>
      </w:r>
    </w:p>
    <w:p w:rsidR="00F20758" w:rsidRPr="00290563" w:rsidRDefault="00F20758" w:rsidP="00F20758">
      <w:pPr>
        <w:rPr>
          <w:rFonts w:ascii="Comic Sans MS" w:hAnsi="Comic Sans MS"/>
          <w:sz w:val="24"/>
          <w:szCs w:val="24"/>
          <w:u w:val="single"/>
        </w:rPr>
      </w:pPr>
      <w:r w:rsidRPr="00290563">
        <w:rPr>
          <w:rFonts w:ascii="Comic Sans MS" w:hAnsi="Comic Sans MS"/>
          <w:sz w:val="24"/>
          <w:szCs w:val="24"/>
          <w:u w:val="single"/>
        </w:rPr>
        <w:t>KS2</w:t>
      </w:r>
    </w:p>
    <w:p w:rsidR="00F20758" w:rsidRPr="00F20758" w:rsidRDefault="00F20758" w:rsidP="00F20758">
      <w:pPr>
        <w:rPr>
          <w:rFonts w:ascii="Comic Sans MS" w:hAnsi="Comic Sans MS"/>
          <w:sz w:val="24"/>
          <w:szCs w:val="24"/>
        </w:rPr>
      </w:pPr>
      <w:r w:rsidRPr="00F20758">
        <w:rPr>
          <w:rFonts w:ascii="Comic Sans MS" w:hAnsi="Comic Sans MS"/>
          <w:sz w:val="24"/>
          <w:szCs w:val="24"/>
        </w:rPr>
        <w:t>In KS2 the children’s learning opportunities are applied and expanded to:</w:t>
      </w:r>
    </w:p>
    <w:p w:rsidR="00F20758" w:rsidRDefault="00F20758" w:rsidP="00F20758">
      <w:pPr>
        <w:pStyle w:val="ListParagraph"/>
        <w:numPr>
          <w:ilvl w:val="0"/>
          <w:numId w:val="14"/>
        </w:numPr>
        <w:rPr>
          <w:rFonts w:ascii="Comic Sans MS" w:hAnsi="Comic Sans MS"/>
          <w:sz w:val="24"/>
          <w:szCs w:val="24"/>
        </w:rPr>
      </w:pPr>
      <w:r w:rsidRPr="00F20758">
        <w:rPr>
          <w:rFonts w:ascii="Comic Sans MS" w:hAnsi="Comic Sans MS"/>
          <w:sz w:val="24"/>
          <w:szCs w:val="24"/>
        </w:rPr>
        <w:t>learn how to use skills in different ways and to link them to make ac</w:t>
      </w:r>
      <w:r w:rsidR="006524B0">
        <w:rPr>
          <w:rFonts w:ascii="Comic Sans MS" w:hAnsi="Comic Sans MS"/>
          <w:sz w:val="24"/>
          <w:szCs w:val="24"/>
        </w:rPr>
        <w:t>tions and sequences of movement</w:t>
      </w:r>
      <w:r w:rsidR="003A0610">
        <w:rPr>
          <w:rFonts w:ascii="Comic Sans MS" w:hAnsi="Comic Sans MS"/>
          <w:sz w:val="24"/>
          <w:szCs w:val="24"/>
        </w:rPr>
        <w:t xml:space="preserve"> </w:t>
      </w:r>
    </w:p>
    <w:p w:rsidR="00F20758" w:rsidRDefault="00F20758" w:rsidP="00F20758">
      <w:pPr>
        <w:pStyle w:val="ListParagraph"/>
        <w:numPr>
          <w:ilvl w:val="0"/>
          <w:numId w:val="14"/>
        </w:numPr>
        <w:rPr>
          <w:rFonts w:ascii="Comic Sans MS" w:hAnsi="Comic Sans MS"/>
          <w:sz w:val="24"/>
          <w:szCs w:val="24"/>
        </w:rPr>
      </w:pPr>
      <w:r w:rsidRPr="00F20758">
        <w:rPr>
          <w:rFonts w:ascii="Comic Sans MS" w:hAnsi="Comic Sans MS"/>
          <w:sz w:val="24"/>
          <w:szCs w:val="24"/>
        </w:rPr>
        <w:t>enjoy communicating, collaborating an</w:t>
      </w:r>
      <w:r w:rsidR="006524B0">
        <w:rPr>
          <w:rFonts w:ascii="Comic Sans MS" w:hAnsi="Comic Sans MS"/>
          <w:sz w:val="24"/>
          <w:szCs w:val="24"/>
        </w:rPr>
        <w:t>d competing with each other</w:t>
      </w:r>
    </w:p>
    <w:p w:rsidR="00F20758" w:rsidRDefault="00F20758" w:rsidP="00F20758">
      <w:pPr>
        <w:pStyle w:val="ListParagraph"/>
        <w:numPr>
          <w:ilvl w:val="0"/>
          <w:numId w:val="14"/>
        </w:numPr>
        <w:rPr>
          <w:rFonts w:ascii="Comic Sans MS" w:hAnsi="Comic Sans MS"/>
          <w:sz w:val="24"/>
          <w:szCs w:val="24"/>
        </w:rPr>
      </w:pPr>
      <w:r w:rsidRPr="00F20758">
        <w:rPr>
          <w:rFonts w:ascii="Comic Sans MS" w:hAnsi="Comic Sans MS"/>
          <w:sz w:val="24"/>
          <w:szCs w:val="24"/>
        </w:rPr>
        <w:t>develop an understanding of how to improve in different physical activities and sports</w:t>
      </w:r>
    </w:p>
    <w:p w:rsidR="00E373FF" w:rsidRPr="006524B0" w:rsidRDefault="00F20758" w:rsidP="006524B0">
      <w:pPr>
        <w:pStyle w:val="ListParagraph"/>
        <w:numPr>
          <w:ilvl w:val="0"/>
          <w:numId w:val="14"/>
        </w:numPr>
        <w:rPr>
          <w:rFonts w:ascii="Comic Sans MS" w:hAnsi="Comic Sans MS"/>
          <w:sz w:val="24"/>
          <w:szCs w:val="24"/>
        </w:rPr>
      </w:pPr>
      <w:r w:rsidRPr="00F20758">
        <w:rPr>
          <w:rFonts w:ascii="Comic Sans MS" w:hAnsi="Comic Sans MS"/>
          <w:sz w:val="24"/>
          <w:szCs w:val="24"/>
        </w:rPr>
        <w:t>learn how to evaluate and recognise their own success</w:t>
      </w:r>
    </w:p>
    <w:p w:rsidR="000E514E" w:rsidRPr="000E514E" w:rsidRDefault="000E514E" w:rsidP="000E514E">
      <w:pPr>
        <w:ind w:left="3600" w:firstLine="720"/>
        <w:rPr>
          <w:rFonts w:ascii="Comic Sans MS" w:hAnsi="Comic Sans MS"/>
          <w:b/>
          <w:sz w:val="24"/>
          <w:szCs w:val="24"/>
          <w:u w:val="single"/>
        </w:rPr>
      </w:pPr>
      <w:r w:rsidRPr="000E514E">
        <w:rPr>
          <w:rFonts w:ascii="Comic Sans MS" w:hAnsi="Comic Sans MS"/>
          <w:b/>
          <w:sz w:val="24"/>
          <w:szCs w:val="24"/>
          <w:u w:val="single"/>
        </w:rPr>
        <w:lastRenderedPageBreak/>
        <w:t xml:space="preserve">Impact </w:t>
      </w:r>
    </w:p>
    <w:p w:rsidR="00290563" w:rsidRPr="00E373FF" w:rsidRDefault="000E514E" w:rsidP="00E373FF">
      <w:pPr>
        <w:rPr>
          <w:rFonts w:ascii="Comic Sans MS" w:hAnsi="Comic Sans MS"/>
          <w:sz w:val="24"/>
          <w:szCs w:val="24"/>
        </w:rPr>
      </w:pPr>
      <w:r w:rsidRPr="000E514E">
        <w:rPr>
          <w:rFonts w:ascii="Comic Sans MS" w:hAnsi="Comic Sans MS"/>
          <w:sz w:val="24"/>
          <w:szCs w:val="24"/>
        </w:rPr>
        <w:t>All children make progress in each year group to have the understanding and knowledge to perform a broad range of physical activities and skills confidently and competently. They are able to engage in physical activity for sustained periods of time and compete against themselves and others. They understand the importance of leading a healthy and active life. Children enjoy being physically active and St Margaret Mary’s has instilled a lifelong habit of being physically active. Assessment, questionnaires and surveys (from teachers and children) are used to inform curriculum planning to ensure children engage with their learning and their needs are met.</w:t>
      </w:r>
    </w:p>
    <w:p w:rsidR="007B7EC8" w:rsidRDefault="001F5C28" w:rsidP="00631EB6">
      <w:pPr>
        <w:jc w:val="center"/>
        <w:rPr>
          <w:rFonts w:ascii="Comic Sans MS" w:hAnsi="Comic Sans MS"/>
          <w:b/>
          <w:sz w:val="24"/>
          <w:szCs w:val="24"/>
          <w:u w:val="single"/>
        </w:rPr>
      </w:pPr>
      <w:r>
        <w:rPr>
          <w:rFonts w:ascii="Comic Sans MS" w:hAnsi="Comic Sans MS"/>
          <w:b/>
          <w:sz w:val="24"/>
          <w:szCs w:val="24"/>
          <w:u w:val="single"/>
        </w:rPr>
        <w:t>PE</w:t>
      </w:r>
      <w:r w:rsidR="00BC6098">
        <w:rPr>
          <w:rFonts w:ascii="Comic Sans MS" w:hAnsi="Comic Sans MS"/>
          <w:b/>
          <w:sz w:val="24"/>
          <w:szCs w:val="24"/>
          <w:u w:val="single"/>
        </w:rPr>
        <w:t xml:space="preserve"> Long Term Plan</w:t>
      </w:r>
    </w:p>
    <w:p w:rsidR="000E514E" w:rsidRDefault="00FE6C1C" w:rsidP="000E514E">
      <w:pPr>
        <w:rPr>
          <w:rFonts w:ascii="Comic Sans MS" w:hAnsi="Comic Sans MS"/>
          <w:sz w:val="24"/>
          <w:szCs w:val="24"/>
        </w:rPr>
      </w:pPr>
      <w:r>
        <w:rPr>
          <w:rFonts w:ascii="Comic Sans MS" w:hAnsi="Comic Sans MS"/>
          <w:sz w:val="24"/>
          <w:szCs w:val="24"/>
        </w:rPr>
        <w:t>Each year a whole</w:t>
      </w:r>
      <w:r w:rsidR="007B1D0A">
        <w:rPr>
          <w:rFonts w:ascii="Comic Sans MS" w:hAnsi="Comic Sans MS"/>
          <w:sz w:val="24"/>
          <w:szCs w:val="24"/>
        </w:rPr>
        <w:t xml:space="preserve"> school curriculum map is </w:t>
      </w:r>
      <w:r w:rsidR="000E514E">
        <w:rPr>
          <w:rFonts w:ascii="Comic Sans MS" w:hAnsi="Comic Sans MS"/>
          <w:sz w:val="24"/>
          <w:szCs w:val="24"/>
        </w:rPr>
        <w:t>developed</w:t>
      </w:r>
      <w:r w:rsidR="007B1D0A">
        <w:rPr>
          <w:rFonts w:ascii="Comic Sans MS" w:hAnsi="Comic Sans MS"/>
          <w:sz w:val="24"/>
          <w:szCs w:val="24"/>
        </w:rPr>
        <w:t xml:space="preserve"> to ensure coverage and progression across the school.</w:t>
      </w:r>
      <w:r w:rsidR="000E514E">
        <w:rPr>
          <w:rFonts w:ascii="Comic Sans MS" w:hAnsi="Comic Sans MS"/>
          <w:sz w:val="24"/>
          <w:szCs w:val="24"/>
        </w:rPr>
        <w:t xml:space="preserve"> Our plan is designed to include:</w:t>
      </w:r>
    </w:p>
    <w:tbl>
      <w:tblPr>
        <w:tblStyle w:val="TableGrid"/>
        <w:tblW w:w="0" w:type="auto"/>
        <w:tblLook w:val="04A0" w:firstRow="1" w:lastRow="0" w:firstColumn="1" w:lastColumn="0" w:noHBand="0" w:noVBand="1"/>
      </w:tblPr>
      <w:tblGrid>
        <w:gridCol w:w="2948"/>
        <w:gridCol w:w="7508"/>
      </w:tblGrid>
      <w:tr w:rsidR="000E514E" w:rsidRPr="00E373FF" w:rsidTr="00330DC5">
        <w:tc>
          <w:tcPr>
            <w:tcW w:w="2948" w:type="dxa"/>
            <w:shd w:val="clear" w:color="auto" w:fill="F2F2F2" w:themeFill="background1" w:themeFillShade="F2"/>
          </w:tcPr>
          <w:p w:rsidR="000E514E" w:rsidRPr="00E373FF" w:rsidRDefault="000E514E" w:rsidP="00330DC5">
            <w:pPr>
              <w:jc w:val="center"/>
              <w:rPr>
                <w:rFonts w:ascii="SassoonPrimaryInfant" w:hAnsi="SassoonPrimaryInfant"/>
                <w:b/>
              </w:rPr>
            </w:pPr>
            <w:r w:rsidRPr="00E373FF">
              <w:rPr>
                <w:rFonts w:ascii="SassoonPrimaryInfant" w:hAnsi="SassoonPrimaryInfant"/>
                <w:b/>
              </w:rPr>
              <w:t>Key Stage</w:t>
            </w:r>
          </w:p>
        </w:tc>
        <w:tc>
          <w:tcPr>
            <w:tcW w:w="7508" w:type="dxa"/>
            <w:shd w:val="clear" w:color="auto" w:fill="F2F2F2" w:themeFill="background1" w:themeFillShade="F2"/>
          </w:tcPr>
          <w:p w:rsidR="000E514E" w:rsidRPr="00E373FF" w:rsidRDefault="000E514E" w:rsidP="00330DC5">
            <w:pPr>
              <w:jc w:val="center"/>
              <w:rPr>
                <w:rFonts w:ascii="SassoonPrimaryInfant" w:hAnsi="SassoonPrimaryInfant"/>
                <w:b/>
              </w:rPr>
            </w:pPr>
            <w:r w:rsidRPr="00E373FF">
              <w:rPr>
                <w:rFonts w:ascii="SassoonPrimaryInfant" w:hAnsi="SassoonPrimaryInfant"/>
                <w:b/>
              </w:rPr>
              <w:t>Area of learning</w:t>
            </w:r>
          </w:p>
          <w:p w:rsidR="000E514E" w:rsidRPr="00E373FF" w:rsidRDefault="000E514E" w:rsidP="00330DC5">
            <w:pPr>
              <w:rPr>
                <w:rFonts w:ascii="SassoonPrimaryInfant" w:hAnsi="SassoonPrimaryInfant"/>
                <w:b/>
              </w:rPr>
            </w:pPr>
          </w:p>
        </w:tc>
      </w:tr>
      <w:tr w:rsidR="000E514E" w:rsidRPr="00E373FF" w:rsidTr="00330DC5">
        <w:tc>
          <w:tcPr>
            <w:tcW w:w="2948" w:type="dxa"/>
            <w:vMerge w:val="restart"/>
          </w:tcPr>
          <w:p w:rsidR="000E514E" w:rsidRPr="00E373FF" w:rsidRDefault="000E514E" w:rsidP="00330DC5">
            <w:pPr>
              <w:rPr>
                <w:rFonts w:ascii="SassoonPrimaryInfant" w:hAnsi="SassoonPrimaryInfant"/>
                <w:b/>
              </w:rPr>
            </w:pPr>
            <w:r w:rsidRPr="00E373FF">
              <w:rPr>
                <w:rFonts w:ascii="SassoonPrimaryInfant" w:hAnsi="SassoonPrimaryInfant"/>
                <w:b/>
              </w:rPr>
              <w:t>KS1</w:t>
            </w:r>
          </w:p>
          <w:p w:rsidR="000E514E" w:rsidRPr="00E373FF" w:rsidRDefault="000E514E" w:rsidP="00330DC5">
            <w:pPr>
              <w:rPr>
                <w:rFonts w:ascii="SassoonPrimaryInfant" w:hAnsi="SassoonPrimaryInfant"/>
                <w:b/>
              </w:rPr>
            </w:pPr>
          </w:p>
          <w:p w:rsidR="000E514E" w:rsidRPr="00E373FF" w:rsidRDefault="000E514E" w:rsidP="00330DC5">
            <w:pPr>
              <w:rPr>
                <w:rFonts w:ascii="SassoonPrimaryInfant" w:hAnsi="SassoonPrimaryInfant"/>
              </w:rPr>
            </w:pPr>
            <w:r w:rsidRPr="00E373FF">
              <w:rPr>
                <w:rFonts w:ascii="SassoonPrimaryInfant" w:hAnsi="SassoonPrimaryInfant"/>
              </w:rPr>
              <w:t>12 weeks on each area</w:t>
            </w:r>
          </w:p>
          <w:p w:rsidR="000E514E" w:rsidRPr="00E373FF" w:rsidRDefault="000E514E" w:rsidP="00330DC5">
            <w:pPr>
              <w:rPr>
                <w:rFonts w:ascii="SassoonPrimaryInfant" w:hAnsi="SassoonPrimaryInfant"/>
                <w:b/>
              </w:rPr>
            </w:pPr>
          </w:p>
        </w:tc>
        <w:tc>
          <w:tcPr>
            <w:tcW w:w="7508" w:type="dxa"/>
          </w:tcPr>
          <w:p w:rsidR="000E514E" w:rsidRPr="00E373FF" w:rsidRDefault="000E514E" w:rsidP="00330DC5">
            <w:pPr>
              <w:spacing w:after="160" w:line="259" w:lineRule="auto"/>
              <w:rPr>
                <w:rFonts w:ascii="SassoonPrimaryInfant" w:hAnsi="SassoonPrimaryInfant"/>
                <w:color w:val="70AD47" w:themeColor="accent6"/>
              </w:rPr>
            </w:pPr>
            <w:r w:rsidRPr="00E373FF">
              <w:rPr>
                <w:rFonts w:ascii="SassoonPrimaryInfant" w:hAnsi="SassoonPrimaryInfant"/>
                <w:color w:val="70AD47" w:themeColor="accent6"/>
              </w:rPr>
              <w:t xml:space="preserve">Fundamental </w:t>
            </w:r>
            <w:r w:rsidRPr="00E373FF">
              <w:rPr>
                <w:rFonts w:ascii="SassoonPrimaryInfant" w:hAnsi="SassoonPrimaryInfant"/>
                <w:b/>
                <w:color w:val="70AD47" w:themeColor="accent6"/>
              </w:rPr>
              <w:t>movement</w:t>
            </w:r>
            <w:r w:rsidRPr="00E373FF">
              <w:rPr>
                <w:rFonts w:ascii="SassoonPrimaryInfant" w:hAnsi="SassoonPrimaryInfant"/>
                <w:color w:val="70AD47" w:themeColor="accent6"/>
              </w:rPr>
              <w:t xml:space="preserve"> skills ‘brilliant basics’ (balance, coordination and agility) and master basic movements (including running, jumping, throwing and catching). </w:t>
            </w:r>
          </w:p>
          <w:p w:rsidR="000E514E" w:rsidRPr="00E373FF" w:rsidRDefault="000E514E" w:rsidP="00330DC5">
            <w:pPr>
              <w:pStyle w:val="ListParagraph"/>
              <w:jc w:val="center"/>
              <w:rPr>
                <w:rFonts w:ascii="SassoonPrimaryInfant" w:hAnsi="SassoonPrimaryInfant"/>
              </w:rPr>
            </w:pPr>
            <w:r w:rsidRPr="00E373FF">
              <w:rPr>
                <w:rFonts w:ascii="SassoonPrimaryInfant" w:hAnsi="SassoonPrimaryInfant"/>
              </w:rPr>
              <w:t>*Apply these skills in games/activities*</w:t>
            </w:r>
          </w:p>
          <w:p w:rsidR="000E514E" w:rsidRPr="00E373FF" w:rsidRDefault="000E514E" w:rsidP="00330DC5">
            <w:pPr>
              <w:rPr>
                <w:rFonts w:ascii="SassoonPrimaryInfant" w:hAnsi="SassoonPrimaryInfant"/>
              </w:rPr>
            </w:pPr>
          </w:p>
        </w:tc>
      </w:tr>
      <w:tr w:rsidR="000E514E" w:rsidRPr="00E373FF" w:rsidTr="00330DC5">
        <w:tc>
          <w:tcPr>
            <w:tcW w:w="2948" w:type="dxa"/>
            <w:vMerge/>
          </w:tcPr>
          <w:p w:rsidR="000E514E" w:rsidRPr="00E373FF" w:rsidRDefault="000E514E" w:rsidP="00330DC5">
            <w:pPr>
              <w:rPr>
                <w:rFonts w:ascii="SassoonPrimaryInfant" w:hAnsi="SassoonPrimaryInfant"/>
                <w:b/>
              </w:rPr>
            </w:pPr>
          </w:p>
        </w:tc>
        <w:tc>
          <w:tcPr>
            <w:tcW w:w="7508" w:type="dxa"/>
          </w:tcPr>
          <w:p w:rsidR="000E514E" w:rsidRPr="00E373FF" w:rsidRDefault="000E514E" w:rsidP="00330DC5">
            <w:pPr>
              <w:spacing w:after="160" w:line="259" w:lineRule="auto"/>
              <w:rPr>
                <w:rFonts w:ascii="SassoonPrimaryInfant" w:hAnsi="SassoonPrimaryInfant"/>
                <w:color w:val="7030A0"/>
              </w:rPr>
            </w:pPr>
            <w:r w:rsidRPr="00E373FF">
              <w:rPr>
                <w:rFonts w:ascii="SassoonPrimaryInfant" w:hAnsi="SassoonPrimaryInfant"/>
                <w:color w:val="7030A0"/>
              </w:rPr>
              <w:t xml:space="preserve">Dance (perform dances with </w:t>
            </w:r>
            <w:r w:rsidRPr="00E373FF">
              <w:rPr>
                <w:rFonts w:ascii="SassoonPrimaryInfant" w:hAnsi="SassoonPrimaryInfant"/>
                <w:b/>
                <w:color w:val="7030A0"/>
              </w:rPr>
              <w:t>simple</w:t>
            </w:r>
            <w:r w:rsidRPr="00E373FF">
              <w:rPr>
                <w:rFonts w:ascii="SassoonPrimaryInfant" w:hAnsi="SassoonPrimaryInfant"/>
                <w:color w:val="7030A0"/>
              </w:rPr>
              <w:t xml:space="preserve"> movement patterns)</w:t>
            </w:r>
          </w:p>
          <w:p w:rsidR="000E514E" w:rsidRPr="00E373FF" w:rsidRDefault="000E514E" w:rsidP="00330DC5">
            <w:pPr>
              <w:rPr>
                <w:rFonts w:ascii="SassoonPrimaryInfant" w:hAnsi="SassoonPrimaryInfant"/>
              </w:rPr>
            </w:pPr>
          </w:p>
        </w:tc>
      </w:tr>
      <w:tr w:rsidR="000E514E" w:rsidRPr="00E373FF" w:rsidTr="00330DC5">
        <w:tc>
          <w:tcPr>
            <w:tcW w:w="2948" w:type="dxa"/>
            <w:vMerge/>
          </w:tcPr>
          <w:p w:rsidR="000E514E" w:rsidRPr="00E373FF" w:rsidRDefault="000E514E" w:rsidP="00330DC5">
            <w:pPr>
              <w:rPr>
                <w:rFonts w:ascii="SassoonPrimaryInfant" w:hAnsi="SassoonPrimaryInfant"/>
                <w:b/>
              </w:rPr>
            </w:pPr>
          </w:p>
        </w:tc>
        <w:tc>
          <w:tcPr>
            <w:tcW w:w="7508" w:type="dxa"/>
          </w:tcPr>
          <w:p w:rsidR="000E514E" w:rsidRPr="00E373FF" w:rsidRDefault="000E514E" w:rsidP="00330DC5">
            <w:pPr>
              <w:spacing w:after="160" w:line="259" w:lineRule="auto"/>
              <w:rPr>
                <w:rFonts w:ascii="SassoonPrimaryInfant" w:hAnsi="SassoonPrimaryInfant"/>
                <w:color w:val="ED7D31" w:themeColor="accent2"/>
              </w:rPr>
            </w:pPr>
            <w:r w:rsidRPr="00E373FF">
              <w:rPr>
                <w:rFonts w:ascii="SassoonPrimaryInfant" w:hAnsi="SassoonPrimaryInfant"/>
                <w:color w:val="ED7D31" w:themeColor="accent2"/>
              </w:rPr>
              <w:t>Games (</w:t>
            </w:r>
            <w:r w:rsidRPr="00E373FF">
              <w:rPr>
                <w:rFonts w:ascii="SassoonPrimaryInfant" w:hAnsi="SassoonPrimaryInfant"/>
                <w:b/>
                <w:color w:val="ED7D31" w:themeColor="accent2"/>
              </w:rPr>
              <w:t>team games</w:t>
            </w:r>
            <w:r w:rsidRPr="00E373FF">
              <w:rPr>
                <w:rFonts w:ascii="SassoonPrimaryInfant" w:hAnsi="SassoonPrimaryInfant"/>
                <w:color w:val="ED7D31" w:themeColor="accent2"/>
              </w:rPr>
              <w:t xml:space="preserve"> focusing on attacking and defending)</w:t>
            </w:r>
          </w:p>
          <w:p w:rsidR="000E514E" w:rsidRPr="00E373FF" w:rsidRDefault="000E514E" w:rsidP="00330DC5">
            <w:pPr>
              <w:rPr>
                <w:rFonts w:ascii="SassoonPrimaryInfant" w:hAnsi="SassoonPrimaryInfant"/>
              </w:rPr>
            </w:pPr>
          </w:p>
        </w:tc>
      </w:tr>
      <w:tr w:rsidR="000E514E" w:rsidRPr="00E373FF" w:rsidTr="00330DC5">
        <w:tc>
          <w:tcPr>
            <w:tcW w:w="2948" w:type="dxa"/>
            <w:vMerge w:val="restart"/>
          </w:tcPr>
          <w:p w:rsidR="000E514E" w:rsidRPr="00E373FF" w:rsidRDefault="000E514E" w:rsidP="00330DC5">
            <w:pPr>
              <w:rPr>
                <w:rFonts w:ascii="SassoonPrimaryInfant" w:hAnsi="SassoonPrimaryInfant"/>
                <w:b/>
              </w:rPr>
            </w:pPr>
            <w:r w:rsidRPr="00E373FF">
              <w:rPr>
                <w:rFonts w:ascii="SassoonPrimaryInfant" w:hAnsi="SassoonPrimaryInfant"/>
                <w:b/>
              </w:rPr>
              <w:t>KS2</w:t>
            </w:r>
          </w:p>
          <w:p w:rsidR="000E514E" w:rsidRPr="00E373FF" w:rsidRDefault="000E514E" w:rsidP="00330DC5">
            <w:pPr>
              <w:rPr>
                <w:rFonts w:ascii="SassoonPrimaryInfant" w:hAnsi="SassoonPrimaryInfant"/>
                <w:b/>
              </w:rPr>
            </w:pPr>
          </w:p>
          <w:p w:rsidR="000E514E" w:rsidRPr="00E373FF" w:rsidRDefault="000E514E" w:rsidP="00330DC5">
            <w:pPr>
              <w:rPr>
                <w:rFonts w:ascii="SassoonPrimaryInfant" w:hAnsi="SassoonPrimaryInfant"/>
              </w:rPr>
            </w:pPr>
            <w:r w:rsidRPr="00E373FF">
              <w:rPr>
                <w:rFonts w:ascii="SassoonPrimaryInfant" w:hAnsi="SassoonPrimaryInfant"/>
              </w:rPr>
              <w:t>7 weeks on each area</w:t>
            </w:r>
          </w:p>
          <w:p w:rsidR="000E514E" w:rsidRPr="00E373FF" w:rsidRDefault="000E514E" w:rsidP="00330DC5">
            <w:pPr>
              <w:rPr>
                <w:rFonts w:ascii="SassoonPrimaryInfant" w:hAnsi="SassoonPrimaryInfant"/>
                <w:b/>
              </w:rPr>
            </w:pPr>
          </w:p>
          <w:p w:rsidR="000E514E" w:rsidRPr="00E373FF" w:rsidRDefault="000E514E" w:rsidP="00330DC5">
            <w:pPr>
              <w:rPr>
                <w:rFonts w:ascii="SassoonPrimaryInfant" w:hAnsi="SassoonPrimaryInfant"/>
                <w:b/>
              </w:rPr>
            </w:pPr>
            <w:r w:rsidRPr="00E373FF">
              <w:rPr>
                <w:rFonts w:ascii="SassoonPrimaryInfant" w:hAnsi="SassoonPrimaryInfant"/>
              </w:rPr>
              <w:t xml:space="preserve">Within these lessons children should be striving to meet </w:t>
            </w:r>
            <w:r w:rsidRPr="00E373FF">
              <w:rPr>
                <w:rFonts w:ascii="SassoonPrimaryInfant" w:hAnsi="SassoonPrimaryInfant"/>
                <w:b/>
              </w:rPr>
              <w:t>personal bests</w:t>
            </w:r>
          </w:p>
          <w:p w:rsidR="000E514E" w:rsidRPr="00E373FF" w:rsidRDefault="000E514E" w:rsidP="00330DC5">
            <w:pPr>
              <w:rPr>
                <w:rFonts w:ascii="SassoonPrimaryInfant" w:hAnsi="SassoonPrimaryInfant"/>
                <w:b/>
              </w:rPr>
            </w:pPr>
          </w:p>
          <w:p w:rsidR="000E514E" w:rsidRPr="00E373FF" w:rsidRDefault="000E514E" w:rsidP="00330DC5">
            <w:pPr>
              <w:rPr>
                <w:rFonts w:ascii="SassoonPrimaryInfant" w:hAnsi="SassoonPrimaryInfant"/>
              </w:rPr>
            </w:pPr>
            <w:r w:rsidRPr="00E373FF">
              <w:rPr>
                <w:rFonts w:ascii="SassoonPrimaryInfant" w:hAnsi="SassoonPrimaryInfant"/>
                <w:b/>
                <w:bCs/>
                <w:u w:val="single"/>
              </w:rPr>
              <w:t>Please Note</w:t>
            </w:r>
          </w:p>
          <w:p w:rsidR="000E514E" w:rsidRPr="00E373FF" w:rsidRDefault="000E514E" w:rsidP="00330DC5">
            <w:pPr>
              <w:rPr>
                <w:rFonts w:ascii="SassoonPrimaryInfant" w:hAnsi="SassoonPrimaryInfant"/>
                <w:b/>
              </w:rPr>
            </w:pPr>
            <w:r w:rsidRPr="00E373FF">
              <w:rPr>
                <w:rFonts w:ascii="SassoonPrimaryInfant" w:hAnsi="SassoonPrimaryInfant"/>
                <w:b/>
              </w:rPr>
              <w:t>KS2 have 4 additional focuses:</w:t>
            </w:r>
          </w:p>
          <w:p w:rsidR="000E514E" w:rsidRPr="00E373FF" w:rsidRDefault="000E514E" w:rsidP="00330DC5">
            <w:pPr>
              <w:rPr>
                <w:rFonts w:ascii="SassoonPrimaryInfant" w:hAnsi="SassoonPrimaryInfant"/>
              </w:rPr>
            </w:pPr>
            <w:r w:rsidRPr="00E373FF">
              <w:rPr>
                <w:rFonts w:ascii="SassoonPrimaryInfant" w:hAnsi="SassoonPrimaryInfant"/>
              </w:rPr>
              <w:t>•Strength flexibility and control</w:t>
            </w:r>
          </w:p>
          <w:p w:rsidR="000E514E" w:rsidRPr="00E373FF" w:rsidRDefault="000E514E" w:rsidP="00330DC5">
            <w:pPr>
              <w:rPr>
                <w:rFonts w:ascii="SassoonPrimaryInfant" w:hAnsi="SassoonPrimaryInfant"/>
              </w:rPr>
            </w:pPr>
            <w:r w:rsidRPr="00E373FF">
              <w:rPr>
                <w:rFonts w:ascii="SassoonPrimaryInfant" w:hAnsi="SassoonPrimaryInfant"/>
              </w:rPr>
              <w:t>•Swimming</w:t>
            </w:r>
          </w:p>
          <w:p w:rsidR="000E514E" w:rsidRPr="00E373FF" w:rsidRDefault="000E514E" w:rsidP="00330DC5">
            <w:pPr>
              <w:rPr>
                <w:rFonts w:ascii="SassoonPrimaryInfant" w:hAnsi="SassoonPrimaryInfant"/>
              </w:rPr>
            </w:pPr>
            <w:r w:rsidRPr="00E373FF">
              <w:rPr>
                <w:rFonts w:ascii="SassoonPrimaryInfant" w:hAnsi="SassoonPrimaryInfant"/>
              </w:rPr>
              <w:t>•Outdoor adventurous activities</w:t>
            </w:r>
          </w:p>
          <w:p w:rsidR="000E514E" w:rsidRPr="00E373FF" w:rsidRDefault="000E514E" w:rsidP="00330DC5">
            <w:pPr>
              <w:rPr>
                <w:rFonts w:ascii="SassoonPrimaryInfant" w:hAnsi="SassoonPrimaryInfant"/>
              </w:rPr>
            </w:pPr>
            <w:r w:rsidRPr="00E373FF">
              <w:rPr>
                <w:rFonts w:ascii="SassoonPrimaryInfant" w:hAnsi="SassoonPrimaryInfant"/>
              </w:rPr>
              <w:t>•Striving to achieve personal bests.</w:t>
            </w:r>
          </w:p>
          <w:p w:rsidR="000E514E" w:rsidRPr="00E373FF" w:rsidRDefault="000E514E" w:rsidP="00330DC5">
            <w:pPr>
              <w:rPr>
                <w:rFonts w:ascii="SassoonPrimaryInfant" w:hAnsi="SassoonPrimaryInfant"/>
              </w:rPr>
            </w:pPr>
          </w:p>
        </w:tc>
        <w:tc>
          <w:tcPr>
            <w:tcW w:w="7508" w:type="dxa"/>
          </w:tcPr>
          <w:p w:rsidR="000E514E" w:rsidRPr="00E373FF" w:rsidRDefault="000E514E" w:rsidP="00330DC5">
            <w:pPr>
              <w:rPr>
                <w:rFonts w:ascii="SassoonPrimaryInfant" w:hAnsi="SassoonPrimaryInfant"/>
                <w:color w:val="70AD47" w:themeColor="accent6"/>
              </w:rPr>
            </w:pPr>
            <w:r w:rsidRPr="00E373FF">
              <w:rPr>
                <w:rFonts w:ascii="SassoonPrimaryInfant" w:hAnsi="SassoonPrimaryInfant"/>
                <w:color w:val="70AD47" w:themeColor="accent6"/>
              </w:rPr>
              <w:t xml:space="preserve">Fundamental </w:t>
            </w:r>
            <w:r w:rsidRPr="00E373FF">
              <w:rPr>
                <w:rFonts w:ascii="SassoonPrimaryInfant" w:hAnsi="SassoonPrimaryInfant"/>
                <w:b/>
                <w:color w:val="70AD47" w:themeColor="accent6"/>
              </w:rPr>
              <w:t>sports</w:t>
            </w:r>
            <w:r w:rsidRPr="00E373FF">
              <w:rPr>
                <w:rFonts w:ascii="SassoonPrimaryInfant" w:hAnsi="SassoonPrimaryInfant"/>
                <w:color w:val="70AD47" w:themeColor="accent6"/>
              </w:rPr>
              <w:t xml:space="preserve"> skills (use running, jumping, throwing and catching in isolation and in combination)</w:t>
            </w:r>
          </w:p>
          <w:p w:rsidR="000E514E" w:rsidRPr="00E373FF" w:rsidRDefault="000E514E" w:rsidP="00330DC5">
            <w:pPr>
              <w:rPr>
                <w:rFonts w:ascii="SassoonPrimaryInfant" w:hAnsi="SassoonPrimaryInfant"/>
                <w:color w:val="70AD47" w:themeColor="accent6"/>
              </w:rPr>
            </w:pPr>
          </w:p>
        </w:tc>
      </w:tr>
      <w:tr w:rsidR="000E514E" w:rsidRPr="00E373FF" w:rsidTr="00330DC5">
        <w:tc>
          <w:tcPr>
            <w:tcW w:w="2948" w:type="dxa"/>
            <w:vMerge/>
          </w:tcPr>
          <w:p w:rsidR="000E514E" w:rsidRPr="00E373FF" w:rsidRDefault="000E514E" w:rsidP="00330DC5">
            <w:pPr>
              <w:rPr>
                <w:rFonts w:ascii="SassoonPrimaryInfant" w:hAnsi="SassoonPrimaryInfant"/>
              </w:rPr>
            </w:pPr>
          </w:p>
        </w:tc>
        <w:tc>
          <w:tcPr>
            <w:tcW w:w="7508" w:type="dxa"/>
          </w:tcPr>
          <w:p w:rsidR="000E514E" w:rsidRPr="00E373FF" w:rsidRDefault="000E514E" w:rsidP="00330DC5">
            <w:pPr>
              <w:rPr>
                <w:rFonts w:ascii="SassoonPrimaryInfant" w:hAnsi="SassoonPrimaryInfant"/>
                <w:color w:val="7030A0"/>
              </w:rPr>
            </w:pPr>
            <w:r w:rsidRPr="00E373FF">
              <w:rPr>
                <w:rFonts w:ascii="SassoonPrimaryInfant" w:hAnsi="SassoonPrimaryInfant"/>
                <w:color w:val="7030A0"/>
              </w:rPr>
              <w:t xml:space="preserve">Dance (perform dances with </w:t>
            </w:r>
            <w:r w:rsidRPr="00E373FF">
              <w:rPr>
                <w:rFonts w:ascii="SassoonPrimaryInfant" w:hAnsi="SassoonPrimaryInfant"/>
                <w:b/>
                <w:color w:val="7030A0"/>
              </w:rPr>
              <w:t>a range</w:t>
            </w:r>
            <w:r w:rsidRPr="00E373FF">
              <w:rPr>
                <w:rFonts w:ascii="SassoonPrimaryInfant" w:hAnsi="SassoonPrimaryInfant"/>
                <w:color w:val="7030A0"/>
              </w:rPr>
              <w:t xml:space="preserve"> movement patterns developing routines and sequences)</w:t>
            </w:r>
          </w:p>
          <w:p w:rsidR="000E514E" w:rsidRPr="00E373FF" w:rsidRDefault="000E514E" w:rsidP="00330DC5">
            <w:pPr>
              <w:rPr>
                <w:rFonts w:ascii="SassoonPrimaryInfant" w:hAnsi="SassoonPrimaryInfant"/>
                <w:color w:val="7030A0"/>
              </w:rPr>
            </w:pPr>
          </w:p>
        </w:tc>
      </w:tr>
      <w:tr w:rsidR="000E514E" w:rsidRPr="00E373FF" w:rsidTr="00330DC5">
        <w:tc>
          <w:tcPr>
            <w:tcW w:w="2948" w:type="dxa"/>
            <w:vMerge/>
          </w:tcPr>
          <w:p w:rsidR="000E514E" w:rsidRPr="00E373FF" w:rsidRDefault="000E514E" w:rsidP="00330DC5">
            <w:pPr>
              <w:rPr>
                <w:rFonts w:ascii="SassoonPrimaryInfant" w:hAnsi="SassoonPrimaryInfant"/>
              </w:rPr>
            </w:pPr>
          </w:p>
        </w:tc>
        <w:tc>
          <w:tcPr>
            <w:tcW w:w="7508" w:type="dxa"/>
          </w:tcPr>
          <w:p w:rsidR="000E514E" w:rsidRPr="00E373FF" w:rsidRDefault="000E514E" w:rsidP="00330DC5">
            <w:pPr>
              <w:rPr>
                <w:rFonts w:ascii="SassoonPrimaryInfant" w:hAnsi="SassoonPrimaryInfant"/>
                <w:color w:val="ED7D31" w:themeColor="accent2"/>
              </w:rPr>
            </w:pPr>
            <w:r w:rsidRPr="00E373FF">
              <w:rPr>
                <w:rFonts w:ascii="SassoonPrimaryInfant" w:hAnsi="SassoonPrimaryInfant"/>
                <w:color w:val="ED7D31" w:themeColor="accent2"/>
              </w:rPr>
              <w:t xml:space="preserve">Games (play </w:t>
            </w:r>
            <w:r w:rsidRPr="00E373FF">
              <w:rPr>
                <w:rFonts w:ascii="SassoonPrimaryInfant" w:hAnsi="SassoonPrimaryInfant"/>
                <w:b/>
                <w:color w:val="ED7D31" w:themeColor="accent2"/>
              </w:rPr>
              <w:t>competitive games</w:t>
            </w:r>
            <w:r w:rsidRPr="00E373FF">
              <w:rPr>
                <w:rFonts w:ascii="SassoonPrimaryInfant" w:hAnsi="SassoonPrimaryInfant"/>
                <w:color w:val="ED7D31" w:themeColor="accent2"/>
              </w:rPr>
              <w:t xml:space="preserve"> focusing on attacking and defending – these could be badminton, tennis, </w:t>
            </w:r>
            <w:proofErr w:type="spellStart"/>
            <w:r w:rsidRPr="00E373FF">
              <w:rPr>
                <w:rFonts w:ascii="SassoonPrimaryInfant" w:hAnsi="SassoonPrimaryInfant"/>
                <w:color w:val="ED7D31" w:themeColor="accent2"/>
              </w:rPr>
              <w:t>rounders</w:t>
            </w:r>
            <w:proofErr w:type="spellEnd"/>
            <w:r w:rsidRPr="00E373FF">
              <w:rPr>
                <w:rFonts w:ascii="SassoonPrimaryInfant" w:hAnsi="SassoonPrimaryInfant"/>
                <w:color w:val="ED7D31" w:themeColor="accent2"/>
              </w:rPr>
              <w:t>, netball, hockey, football, cricket, basketball)</w:t>
            </w:r>
          </w:p>
          <w:p w:rsidR="000E514E" w:rsidRPr="00E373FF" w:rsidRDefault="000E514E" w:rsidP="00330DC5">
            <w:pPr>
              <w:rPr>
                <w:rFonts w:ascii="SassoonPrimaryInfant" w:hAnsi="SassoonPrimaryInfant"/>
                <w:color w:val="ED7D31" w:themeColor="accent2"/>
              </w:rPr>
            </w:pPr>
          </w:p>
        </w:tc>
      </w:tr>
      <w:tr w:rsidR="000E514E" w:rsidRPr="00E373FF" w:rsidTr="00330DC5">
        <w:tc>
          <w:tcPr>
            <w:tcW w:w="2948" w:type="dxa"/>
            <w:vMerge/>
          </w:tcPr>
          <w:p w:rsidR="000E514E" w:rsidRPr="00E373FF" w:rsidRDefault="000E514E" w:rsidP="00330DC5">
            <w:pPr>
              <w:rPr>
                <w:rFonts w:ascii="SassoonPrimaryInfant" w:hAnsi="SassoonPrimaryInfant"/>
              </w:rPr>
            </w:pPr>
          </w:p>
        </w:tc>
        <w:tc>
          <w:tcPr>
            <w:tcW w:w="7508" w:type="dxa"/>
          </w:tcPr>
          <w:p w:rsidR="000E514E" w:rsidRPr="00E373FF" w:rsidRDefault="000E514E" w:rsidP="00330DC5">
            <w:pPr>
              <w:rPr>
                <w:rFonts w:ascii="SassoonPrimaryInfant" w:hAnsi="SassoonPrimaryInfant"/>
                <w:color w:val="808080" w:themeColor="background1" w:themeShade="80"/>
              </w:rPr>
            </w:pPr>
            <w:r w:rsidRPr="00E373FF">
              <w:rPr>
                <w:rFonts w:ascii="SassoonPrimaryInfant" w:hAnsi="SassoonPrimaryInfant"/>
                <w:color w:val="808080" w:themeColor="background1" w:themeShade="80"/>
              </w:rPr>
              <w:t>Strength flexibility and control (for example gymnastics)</w:t>
            </w:r>
          </w:p>
          <w:p w:rsidR="000E514E" w:rsidRPr="00E373FF" w:rsidRDefault="000E514E" w:rsidP="00330DC5">
            <w:pPr>
              <w:rPr>
                <w:rFonts w:ascii="SassoonPrimaryInfant" w:hAnsi="SassoonPrimaryInfant"/>
                <w:color w:val="808080" w:themeColor="background1" w:themeShade="80"/>
              </w:rPr>
            </w:pPr>
          </w:p>
          <w:p w:rsidR="000E514E" w:rsidRPr="00E373FF" w:rsidRDefault="000E514E" w:rsidP="00330DC5">
            <w:pPr>
              <w:rPr>
                <w:rFonts w:ascii="SassoonPrimaryInfant" w:hAnsi="SassoonPrimaryInfant"/>
                <w:color w:val="808080" w:themeColor="background1" w:themeShade="80"/>
              </w:rPr>
            </w:pPr>
          </w:p>
        </w:tc>
      </w:tr>
      <w:tr w:rsidR="000E514E" w:rsidRPr="00E373FF" w:rsidTr="00330DC5">
        <w:tc>
          <w:tcPr>
            <w:tcW w:w="2948" w:type="dxa"/>
            <w:vMerge/>
          </w:tcPr>
          <w:p w:rsidR="000E514E" w:rsidRPr="00E373FF" w:rsidRDefault="000E514E" w:rsidP="00330DC5">
            <w:pPr>
              <w:rPr>
                <w:rFonts w:ascii="SassoonPrimaryInfant" w:hAnsi="SassoonPrimaryInfant"/>
              </w:rPr>
            </w:pPr>
          </w:p>
        </w:tc>
        <w:tc>
          <w:tcPr>
            <w:tcW w:w="7508" w:type="dxa"/>
          </w:tcPr>
          <w:p w:rsidR="000E514E" w:rsidRPr="00E373FF" w:rsidRDefault="000E514E" w:rsidP="00330DC5">
            <w:pPr>
              <w:rPr>
                <w:rFonts w:ascii="SassoonPrimaryInfant" w:hAnsi="SassoonPrimaryInfant"/>
                <w:color w:val="00B0F0"/>
              </w:rPr>
            </w:pPr>
            <w:r w:rsidRPr="00E373FF">
              <w:rPr>
                <w:rFonts w:ascii="SassoonPrimaryInfant" w:hAnsi="SassoonPrimaryInfant"/>
                <w:color w:val="00B0F0"/>
              </w:rPr>
              <w:t>Swimming</w:t>
            </w:r>
          </w:p>
          <w:p w:rsidR="000E514E" w:rsidRPr="00E373FF" w:rsidRDefault="000E514E" w:rsidP="00330DC5">
            <w:pPr>
              <w:rPr>
                <w:rFonts w:ascii="SassoonPrimaryInfant" w:hAnsi="SassoonPrimaryInfant"/>
                <w:color w:val="00B0F0"/>
              </w:rPr>
            </w:pPr>
          </w:p>
          <w:p w:rsidR="000E514E" w:rsidRPr="00E373FF" w:rsidRDefault="000E514E" w:rsidP="00330DC5">
            <w:pPr>
              <w:rPr>
                <w:rFonts w:ascii="SassoonPrimaryInfant" w:hAnsi="SassoonPrimaryInfant"/>
              </w:rPr>
            </w:pPr>
          </w:p>
        </w:tc>
      </w:tr>
      <w:tr w:rsidR="000E514E" w:rsidRPr="00E373FF" w:rsidTr="00330DC5">
        <w:tc>
          <w:tcPr>
            <w:tcW w:w="2948" w:type="dxa"/>
            <w:vMerge/>
          </w:tcPr>
          <w:p w:rsidR="000E514E" w:rsidRPr="00E373FF" w:rsidRDefault="000E514E" w:rsidP="00330DC5">
            <w:pPr>
              <w:rPr>
                <w:rFonts w:ascii="SassoonPrimaryInfant" w:hAnsi="SassoonPrimaryInfant"/>
              </w:rPr>
            </w:pPr>
          </w:p>
        </w:tc>
        <w:tc>
          <w:tcPr>
            <w:tcW w:w="7508" w:type="dxa"/>
          </w:tcPr>
          <w:p w:rsidR="000E514E" w:rsidRPr="00E373FF" w:rsidRDefault="000E514E" w:rsidP="00330DC5">
            <w:pPr>
              <w:rPr>
                <w:rFonts w:ascii="SassoonPrimaryInfant" w:hAnsi="SassoonPrimaryInfant"/>
                <w:color w:val="FF33CC"/>
              </w:rPr>
            </w:pPr>
            <w:r w:rsidRPr="00E373FF">
              <w:rPr>
                <w:rFonts w:ascii="SassoonPrimaryInfant" w:hAnsi="SassoonPrimaryInfant"/>
                <w:color w:val="FF33CC"/>
              </w:rPr>
              <w:t>Outdoor adventurous activities (including forest schools, orienteering individually and with a team)</w:t>
            </w:r>
          </w:p>
        </w:tc>
      </w:tr>
    </w:tbl>
    <w:p w:rsidR="00290563" w:rsidRDefault="00290563" w:rsidP="005376D9">
      <w:pPr>
        <w:rPr>
          <w:rFonts w:ascii="Comic Sans MS" w:hAnsi="Comic Sans MS"/>
          <w:sz w:val="24"/>
          <w:szCs w:val="24"/>
        </w:rPr>
      </w:pPr>
    </w:p>
    <w:p w:rsidR="00E373FF" w:rsidRDefault="00E373FF" w:rsidP="005376D9">
      <w:pPr>
        <w:rPr>
          <w:rFonts w:ascii="Comic Sans MS" w:hAnsi="Comic Sans MS"/>
          <w:b/>
          <w:sz w:val="24"/>
          <w:szCs w:val="24"/>
          <w:u w:val="single"/>
        </w:rPr>
      </w:pPr>
    </w:p>
    <w:p w:rsidR="00BC6098" w:rsidRDefault="00BC6098" w:rsidP="00631EB6">
      <w:pPr>
        <w:jc w:val="center"/>
        <w:rPr>
          <w:rFonts w:ascii="Comic Sans MS" w:hAnsi="Comic Sans MS"/>
          <w:b/>
          <w:sz w:val="24"/>
          <w:szCs w:val="24"/>
          <w:u w:val="single"/>
        </w:rPr>
      </w:pPr>
      <w:r>
        <w:rPr>
          <w:rFonts w:ascii="Comic Sans MS" w:hAnsi="Comic Sans MS"/>
          <w:b/>
          <w:sz w:val="24"/>
          <w:szCs w:val="24"/>
          <w:u w:val="single"/>
        </w:rPr>
        <w:lastRenderedPageBreak/>
        <w:t xml:space="preserve">What </w:t>
      </w:r>
      <w:r w:rsidR="001F5C28">
        <w:rPr>
          <w:rFonts w:ascii="Comic Sans MS" w:hAnsi="Comic Sans MS"/>
          <w:b/>
          <w:sz w:val="24"/>
          <w:szCs w:val="24"/>
          <w:u w:val="single"/>
        </w:rPr>
        <w:t>PE</w:t>
      </w:r>
      <w:r>
        <w:rPr>
          <w:rFonts w:ascii="Comic Sans MS" w:hAnsi="Comic Sans MS"/>
          <w:b/>
          <w:sz w:val="24"/>
          <w:szCs w:val="24"/>
          <w:u w:val="single"/>
        </w:rPr>
        <w:t xml:space="preserve"> looks like at St Margaret Mary’s</w:t>
      </w:r>
    </w:p>
    <w:p w:rsidR="000E514E" w:rsidRPr="000E514E" w:rsidRDefault="000E514E" w:rsidP="000E514E">
      <w:pPr>
        <w:rPr>
          <w:rFonts w:ascii="Comic Sans MS" w:hAnsi="Comic Sans MS"/>
          <w:sz w:val="24"/>
          <w:szCs w:val="24"/>
        </w:rPr>
      </w:pPr>
      <w:r w:rsidRPr="000E514E">
        <w:rPr>
          <w:rFonts w:ascii="Comic Sans MS" w:hAnsi="Comic Sans MS"/>
          <w:sz w:val="24"/>
          <w:szCs w:val="24"/>
        </w:rPr>
        <w:t>We are</w:t>
      </w:r>
      <w:r w:rsidR="006524B0">
        <w:rPr>
          <w:rFonts w:ascii="Comic Sans MS" w:hAnsi="Comic Sans MS"/>
          <w:sz w:val="24"/>
          <w:szCs w:val="24"/>
        </w:rPr>
        <w:t xml:space="preserve"> currently working alongside Little Sports</w:t>
      </w:r>
      <w:r w:rsidRPr="000E514E">
        <w:rPr>
          <w:rFonts w:ascii="Comic Sans MS" w:hAnsi="Comic Sans MS"/>
          <w:sz w:val="24"/>
          <w:szCs w:val="24"/>
        </w:rPr>
        <w:t xml:space="preserve"> Coaching to provide provision that is well paced and progressive.</w:t>
      </w:r>
      <w:r w:rsidR="003A0610">
        <w:rPr>
          <w:rFonts w:ascii="Comic Sans MS" w:hAnsi="Comic Sans MS"/>
          <w:sz w:val="24"/>
          <w:szCs w:val="24"/>
        </w:rPr>
        <w:t xml:space="preserve"> We also use the planning tools from the PE Hub to ensure coverage and skills progression.</w:t>
      </w:r>
    </w:p>
    <w:p w:rsidR="00631EB6" w:rsidRDefault="00631EB6" w:rsidP="005376D9">
      <w:pPr>
        <w:rPr>
          <w:rFonts w:ascii="Comic Sans MS" w:hAnsi="Comic Sans MS"/>
          <w:b/>
          <w:sz w:val="24"/>
          <w:szCs w:val="24"/>
          <w:u w:val="single"/>
        </w:rPr>
      </w:pPr>
      <w:r>
        <w:rPr>
          <w:rFonts w:ascii="Comic Sans MS" w:hAnsi="Comic Sans MS"/>
          <w:b/>
          <w:sz w:val="24"/>
          <w:szCs w:val="24"/>
          <w:u w:val="single"/>
        </w:rPr>
        <w:t xml:space="preserve">What a </w:t>
      </w:r>
      <w:r w:rsidR="001F5C28">
        <w:rPr>
          <w:rFonts w:ascii="Comic Sans MS" w:hAnsi="Comic Sans MS"/>
          <w:b/>
          <w:sz w:val="24"/>
          <w:szCs w:val="24"/>
          <w:u w:val="single"/>
        </w:rPr>
        <w:t>PE</w:t>
      </w:r>
      <w:r>
        <w:rPr>
          <w:rFonts w:ascii="Comic Sans MS" w:hAnsi="Comic Sans MS"/>
          <w:b/>
          <w:sz w:val="24"/>
          <w:szCs w:val="24"/>
          <w:u w:val="single"/>
        </w:rPr>
        <w:t xml:space="preserve"> lesson looks like at our school:</w:t>
      </w:r>
    </w:p>
    <w:p w:rsidR="00631EB6" w:rsidRDefault="00631EB6" w:rsidP="005376D9">
      <w:pPr>
        <w:rPr>
          <w:rFonts w:ascii="Comic Sans MS" w:hAnsi="Comic Sans MS"/>
          <w:b/>
          <w:sz w:val="24"/>
          <w:szCs w:val="24"/>
          <w:u w:val="single"/>
        </w:rPr>
      </w:pPr>
      <w:r>
        <w:rPr>
          <w:rFonts w:ascii="Comic Sans MS" w:hAnsi="Comic Sans MS"/>
          <w:b/>
          <w:sz w:val="24"/>
          <w:szCs w:val="24"/>
          <w:u w:val="single"/>
        </w:rPr>
        <w:t>Planning</w:t>
      </w:r>
      <w:r w:rsidR="00BA0500">
        <w:rPr>
          <w:rFonts w:ascii="Comic Sans MS" w:hAnsi="Comic Sans MS"/>
          <w:b/>
          <w:sz w:val="24"/>
          <w:szCs w:val="24"/>
          <w:u w:val="single"/>
        </w:rPr>
        <w:t xml:space="preserve"> and Teaching</w:t>
      </w:r>
      <w:r>
        <w:rPr>
          <w:rFonts w:ascii="Comic Sans MS" w:hAnsi="Comic Sans MS"/>
          <w:b/>
          <w:sz w:val="24"/>
          <w:szCs w:val="24"/>
          <w:u w:val="single"/>
        </w:rPr>
        <w:t>:</w:t>
      </w:r>
    </w:p>
    <w:p w:rsidR="00BA0500" w:rsidRPr="00BA0500" w:rsidRDefault="00BA0500" w:rsidP="005376D9">
      <w:pPr>
        <w:rPr>
          <w:rFonts w:ascii="Comic Sans MS" w:hAnsi="Comic Sans MS"/>
          <w:sz w:val="24"/>
          <w:szCs w:val="24"/>
        </w:rPr>
      </w:pPr>
      <w:r w:rsidRPr="00BA0500">
        <w:rPr>
          <w:rFonts w:ascii="Comic Sans MS" w:hAnsi="Comic Sans MS"/>
          <w:sz w:val="24"/>
          <w:szCs w:val="24"/>
        </w:rPr>
        <w:t>Alongside the whole school long term plan we have half termly m</w:t>
      </w:r>
      <w:r>
        <w:rPr>
          <w:rFonts w:ascii="Comic Sans MS" w:hAnsi="Comic Sans MS"/>
          <w:sz w:val="24"/>
          <w:szCs w:val="24"/>
        </w:rPr>
        <w:t>edium term plans plus individual</w:t>
      </w:r>
      <w:r w:rsidRPr="00BA0500">
        <w:rPr>
          <w:rFonts w:ascii="Comic Sans MS" w:hAnsi="Comic Sans MS"/>
          <w:sz w:val="24"/>
          <w:szCs w:val="24"/>
        </w:rPr>
        <w:t xml:space="preserve"> lesson plans per session.</w:t>
      </w:r>
      <w:r>
        <w:rPr>
          <w:rFonts w:ascii="Comic Sans MS" w:hAnsi="Comic Sans MS"/>
          <w:sz w:val="24"/>
          <w:szCs w:val="24"/>
        </w:rPr>
        <w:t xml:space="preserve"> Our teaching and learning has:</w:t>
      </w:r>
    </w:p>
    <w:p w:rsidR="00BA0500" w:rsidRDefault="00BA0500" w:rsidP="005376D9">
      <w:pPr>
        <w:rPr>
          <w:rFonts w:ascii="Comic Sans MS" w:hAnsi="Comic Sans MS"/>
          <w:sz w:val="24"/>
          <w:szCs w:val="24"/>
        </w:rPr>
      </w:pPr>
      <w:r w:rsidRPr="00BA0500">
        <w:rPr>
          <w:rFonts w:ascii="Comic Sans MS" w:hAnsi="Comic Sans MS"/>
          <w:sz w:val="24"/>
          <w:szCs w:val="24"/>
        </w:rPr>
        <w:t xml:space="preserve">•Clear </w:t>
      </w:r>
      <w:r w:rsidRPr="00BA0500">
        <w:rPr>
          <w:rFonts w:ascii="Comic Sans MS" w:hAnsi="Comic Sans MS"/>
          <w:b/>
          <w:bCs/>
          <w:sz w:val="24"/>
          <w:szCs w:val="24"/>
        </w:rPr>
        <w:t xml:space="preserve">learning objectives </w:t>
      </w:r>
      <w:r w:rsidRPr="00BA0500">
        <w:rPr>
          <w:rFonts w:ascii="Comic Sans MS" w:hAnsi="Comic Sans MS"/>
          <w:sz w:val="24"/>
          <w:szCs w:val="24"/>
        </w:rPr>
        <w:t xml:space="preserve">and </w:t>
      </w:r>
      <w:r w:rsidRPr="00BA0500">
        <w:rPr>
          <w:rFonts w:ascii="Comic Sans MS" w:hAnsi="Comic Sans MS"/>
          <w:b/>
          <w:bCs/>
          <w:sz w:val="24"/>
          <w:szCs w:val="24"/>
        </w:rPr>
        <w:t xml:space="preserve">success criteria. </w:t>
      </w:r>
      <w:r w:rsidRPr="00BA0500">
        <w:rPr>
          <w:rFonts w:ascii="Comic Sans MS" w:hAnsi="Comic Sans MS"/>
          <w:b/>
          <w:bCs/>
          <w:sz w:val="24"/>
          <w:szCs w:val="24"/>
        </w:rPr>
        <w:br/>
      </w:r>
      <w:r w:rsidRPr="00BA0500">
        <w:rPr>
          <w:rFonts w:ascii="Comic Sans MS" w:hAnsi="Comic Sans MS"/>
          <w:b/>
          <w:bCs/>
          <w:sz w:val="24"/>
          <w:szCs w:val="24"/>
        </w:rPr>
        <w:br/>
      </w:r>
      <w:r w:rsidRPr="00BA0500">
        <w:rPr>
          <w:rFonts w:ascii="Comic Sans MS" w:hAnsi="Comic Sans MS"/>
          <w:sz w:val="24"/>
          <w:szCs w:val="24"/>
        </w:rPr>
        <w:t xml:space="preserve">•Lessons that focus on </w:t>
      </w:r>
      <w:r w:rsidRPr="00BA0500">
        <w:rPr>
          <w:rFonts w:ascii="Comic Sans MS" w:hAnsi="Comic Sans MS"/>
          <w:b/>
          <w:bCs/>
          <w:sz w:val="24"/>
          <w:szCs w:val="24"/>
        </w:rPr>
        <w:t xml:space="preserve">skills development </w:t>
      </w:r>
      <w:r w:rsidRPr="00BA0500">
        <w:rPr>
          <w:rFonts w:ascii="Comic Sans MS" w:hAnsi="Comic Sans MS"/>
          <w:sz w:val="24"/>
          <w:szCs w:val="24"/>
        </w:rPr>
        <w:t>rather than games (balance, coordination, agility, attacking, defending, developing and</w:t>
      </w:r>
      <w:r>
        <w:rPr>
          <w:rFonts w:ascii="Comic Sans MS" w:hAnsi="Comic Sans MS"/>
          <w:sz w:val="24"/>
          <w:szCs w:val="24"/>
        </w:rPr>
        <w:t xml:space="preserve"> mastering basic movements).</w:t>
      </w:r>
      <w:r>
        <w:rPr>
          <w:rFonts w:ascii="Comic Sans MS" w:hAnsi="Comic Sans MS"/>
          <w:sz w:val="24"/>
          <w:szCs w:val="24"/>
        </w:rPr>
        <w:br/>
      </w:r>
      <w:r>
        <w:rPr>
          <w:rFonts w:ascii="Comic Sans MS" w:hAnsi="Comic Sans MS"/>
          <w:sz w:val="24"/>
          <w:szCs w:val="24"/>
        </w:rPr>
        <w:br/>
        <w:t>•May i</w:t>
      </w:r>
      <w:r w:rsidRPr="00BA0500">
        <w:rPr>
          <w:rFonts w:ascii="Comic Sans MS" w:hAnsi="Comic Sans MS"/>
          <w:sz w:val="24"/>
          <w:szCs w:val="24"/>
        </w:rPr>
        <w:t>ncorporate p</w:t>
      </w:r>
      <w:r>
        <w:rPr>
          <w:rFonts w:ascii="Comic Sans MS" w:hAnsi="Comic Sans MS"/>
          <w:sz w:val="24"/>
          <w:szCs w:val="24"/>
        </w:rPr>
        <w:t>upils’ interests as a ‘hook’.</w:t>
      </w:r>
      <w:r w:rsidRPr="00BA0500">
        <w:rPr>
          <w:rFonts w:ascii="Comic Sans MS" w:hAnsi="Comic Sans MS"/>
          <w:sz w:val="24"/>
          <w:szCs w:val="24"/>
        </w:rPr>
        <w:t xml:space="preserve"> </w:t>
      </w:r>
      <w:r w:rsidRPr="00BA0500">
        <w:rPr>
          <w:rFonts w:ascii="Comic Sans MS" w:hAnsi="Comic Sans MS"/>
          <w:sz w:val="24"/>
          <w:szCs w:val="24"/>
        </w:rPr>
        <w:br/>
      </w:r>
      <w:r w:rsidRPr="00BA0500">
        <w:rPr>
          <w:rFonts w:ascii="Comic Sans MS" w:hAnsi="Comic Sans MS"/>
          <w:sz w:val="24"/>
          <w:szCs w:val="24"/>
        </w:rPr>
        <w:br/>
        <w:t>•</w:t>
      </w:r>
      <w:r w:rsidRPr="00BA0500">
        <w:rPr>
          <w:rFonts w:ascii="Comic Sans MS" w:hAnsi="Comic Sans MS"/>
          <w:b/>
          <w:bCs/>
          <w:sz w:val="24"/>
          <w:szCs w:val="24"/>
        </w:rPr>
        <w:t xml:space="preserve">Differentiation methods: </w:t>
      </w:r>
      <w:r w:rsidRPr="00BA0500">
        <w:rPr>
          <w:rFonts w:ascii="Comic Sans MS" w:hAnsi="Comic Sans MS"/>
          <w:sz w:val="24"/>
          <w:szCs w:val="24"/>
        </w:rPr>
        <w:t>self-choice, STEPS (change the space/size, time/task, equipment, people, safety), parallel activities running.</w:t>
      </w:r>
      <w:r w:rsidRPr="00BA0500">
        <w:rPr>
          <w:rFonts w:ascii="Comic Sans MS" w:hAnsi="Comic Sans MS"/>
          <w:sz w:val="24"/>
          <w:szCs w:val="24"/>
        </w:rPr>
        <w:br/>
      </w:r>
      <w:r w:rsidRPr="00BA0500">
        <w:rPr>
          <w:rFonts w:ascii="Comic Sans MS" w:hAnsi="Comic Sans MS"/>
          <w:sz w:val="24"/>
          <w:szCs w:val="24"/>
        </w:rPr>
        <w:br/>
      </w:r>
      <w:r w:rsidRPr="00BA0500">
        <w:rPr>
          <w:rFonts w:ascii="Comic Sans MS" w:hAnsi="Comic Sans MS"/>
          <w:b/>
          <w:bCs/>
          <w:sz w:val="24"/>
          <w:szCs w:val="24"/>
        </w:rPr>
        <w:t xml:space="preserve">•Questioning </w:t>
      </w:r>
      <w:r w:rsidRPr="00BA0500">
        <w:rPr>
          <w:rFonts w:ascii="Comic Sans MS" w:hAnsi="Comic Sans MS"/>
          <w:sz w:val="24"/>
          <w:szCs w:val="24"/>
        </w:rPr>
        <w:t>related to skills and bounce to others.</w:t>
      </w:r>
      <w:r w:rsidRPr="00BA0500">
        <w:rPr>
          <w:rFonts w:ascii="Comic Sans MS" w:hAnsi="Comic Sans MS"/>
          <w:sz w:val="24"/>
          <w:szCs w:val="24"/>
        </w:rPr>
        <w:br/>
      </w:r>
      <w:r w:rsidRPr="00BA0500">
        <w:rPr>
          <w:rFonts w:ascii="Comic Sans MS" w:hAnsi="Comic Sans MS"/>
          <w:sz w:val="24"/>
          <w:szCs w:val="24"/>
        </w:rPr>
        <w:br/>
        <w:t>•Opportunities to achieve a</w:t>
      </w:r>
      <w:r w:rsidRPr="00BA0500">
        <w:rPr>
          <w:rFonts w:ascii="Comic Sans MS" w:hAnsi="Comic Sans MS"/>
          <w:b/>
          <w:bCs/>
          <w:sz w:val="24"/>
          <w:szCs w:val="24"/>
        </w:rPr>
        <w:t xml:space="preserve"> PB </w:t>
      </w:r>
      <w:r w:rsidRPr="00BA0500">
        <w:rPr>
          <w:rFonts w:ascii="Comic Sans MS" w:hAnsi="Comic Sans MS"/>
          <w:sz w:val="24"/>
          <w:szCs w:val="24"/>
        </w:rPr>
        <w:t xml:space="preserve">with multiple rounds of games and opportunities </w:t>
      </w:r>
      <w:r w:rsidRPr="00BA0500">
        <w:rPr>
          <w:rFonts w:ascii="Comic Sans MS" w:hAnsi="Comic Sans MS"/>
          <w:b/>
          <w:bCs/>
          <w:sz w:val="24"/>
          <w:szCs w:val="24"/>
        </w:rPr>
        <w:t>to lead.</w:t>
      </w:r>
      <w:r w:rsidRPr="00BA0500">
        <w:rPr>
          <w:rFonts w:ascii="Comic Sans MS" w:hAnsi="Comic Sans MS"/>
          <w:sz w:val="24"/>
          <w:szCs w:val="24"/>
        </w:rPr>
        <w:br/>
      </w:r>
      <w:r w:rsidRPr="00BA0500">
        <w:rPr>
          <w:rFonts w:ascii="Comic Sans MS" w:hAnsi="Comic Sans MS"/>
          <w:sz w:val="24"/>
          <w:szCs w:val="24"/>
        </w:rPr>
        <w:br/>
        <w:t>•</w:t>
      </w:r>
      <w:r>
        <w:rPr>
          <w:rFonts w:ascii="Comic Sans MS" w:hAnsi="Comic Sans MS"/>
          <w:sz w:val="24"/>
          <w:szCs w:val="24"/>
        </w:rPr>
        <w:t>Children</w:t>
      </w:r>
      <w:r w:rsidRPr="00BA0500">
        <w:rPr>
          <w:rFonts w:ascii="Comic Sans MS" w:hAnsi="Comic Sans MS"/>
          <w:sz w:val="24"/>
          <w:szCs w:val="24"/>
        </w:rPr>
        <w:t xml:space="preserve"> should </w:t>
      </w:r>
      <w:r w:rsidRPr="00BA0500">
        <w:rPr>
          <w:rFonts w:ascii="Comic Sans MS" w:hAnsi="Comic Sans MS"/>
          <w:b/>
          <w:bCs/>
          <w:sz w:val="24"/>
          <w:szCs w:val="24"/>
        </w:rPr>
        <w:t>enjoy</w:t>
      </w:r>
      <w:r w:rsidRPr="00BA0500">
        <w:rPr>
          <w:rFonts w:ascii="Comic Sans MS" w:hAnsi="Comic Sans MS"/>
          <w:sz w:val="24"/>
          <w:szCs w:val="24"/>
        </w:rPr>
        <w:t xml:space="preserve"> communicating, collaborating and competing with each other.</w:t>
      </w:r>
    </w:p>
    <w:p w:rsidR="00CF5628" w:rsidRPr="00CF5628" w:rsidRDefault="00CF5628" w:rsidP="005376D9">
      <w:pPr>
        <w:rPr>
          <w:rFonts w:ascii="Comic Sans MS" w:hAnsi="Comic Sans MS"/>
          <w:b/>
          <w:sz w:val="24"/>
          <w:szCs w:val="24"/>
          <w:u w:val="single"/>
        </w:rPr>
      </w:pPr>
      <w:r w:rsidRPr="00CF5628">
        <w:rPr>
          <w:rFonts w:ascii="Comic Sans MS" w:hAnsi="Comic Sans MS"/>
          <w:b/>
          <w:sz w:val="24"/>
          <w:szCs w:val="24"/>
          <w:u w:val="single"/>
        </w:rPr>
        <w:t>PE Lesson Structure:</w:t>
      </w:r>
    </w:p>
    <w:p w:rsidR="00CF5628" w:rsidRDefault="00CF5628" w:rsidP="005376D9">
      <w:pPr>
        <w:rPr>
          <w:rFonts w:ascii="Comic Sans MS" w:hAnsi="Comic Sans MS"/>
          <w:sz w:val="24"/>
          <w:szCs w:val="24"/>
        </w:rPr>
      </w:pPr>
      <w:r>
        <w:rPr>
          <w:rFonts w:ascii="Comic Sans MS" w:hAnsi="Comic Sans MS"/>
          <w:sz w:val="24"/>
          <w:szCs w:val="24"/>
        </w:rPr>
        <w:t>Children will get changed for PE before the beginning of the lesson.</w:t>
      </w:r>
    </w:p>
    <w:p w:rsidR="00CF5628" w:rsidRDefault="00CF5628" w:rsidP="005376D9">
      <w:pPr>
        <w:rPr>
          <w:rFonts w:ascii="Comic Sans MS" w:hAnsi="Comic Sans MS"/>
          <w:sz w:val="24"/>
          <w:szCs w:val="24"/>
        </w:rPr>
      </w:pPr>
      <w:r>
        <w:rPr>
          <w:rFonts w:ascii="Comic Sans MS" w:hAnsi="Comic Sans MS"/>
          <w:sz w:val="24"/>
          <w:szCs w:val="24"/>
        </w:rPr>
        <w:t xml:space="preserve">The teacher will introduce the lesson, exploring the skills focus and learning outcomes the children should achieve in the lesson. </w:t>
      </w:r>
    </w:p>
    <w:p w:rsidR="00CF5628" w:rsidRDefault="00CF5628" w:rsidP="005376D9">
      <w:pPr>
        <w:rPr>
          <w:rFonts w:ascii="Comic Sans MS" w:hAnsi="Comic Sans MS"/>
          <w:sz w:val="24"/>
          <w:szCs w:val="24"/>
        </w:rPr>
      </w:pPr>
      <w:r>
        <w:rPr>
          <w:rFonts w:ascii="Comic Sans MS" w:hAnsi="Comic Sans MS"/>
          <w:sz w:val="24"/>
          <w:szCs w:val="24"/>
        </w:rPr>
        <w:t>Teacher then walk the children sensibly to the area they are completing PE.</w:t>
      </w:r>
    </w:p>
    <w:p w:rsidR="00CF5628" w:rsidRDefault="00CF5628" w:rsidP="005376D9">
      <w:pPr>
        <w:rPr>
          <w:rFonts w:ascii="Comic Sans MS" w:hAnsi="Comic Sans MS"/>
          <w:sz w:val="24"/>
          <w:szCs w:val="24"/>
        </w:rPr>
      </w:pPr>
      <w:r>
        <w:rPr>
          <w:rFonts w:ascii="Comic Sans MS" w:hAnsi="Comic Sans MS"/>
          <w:sz w:val="24"/>
          <w:szCs w:val="24"/>
        </w:rPr>
        <w:t>Children sit / stand quietly and listen to the teacher explain the warm up.</w:t>
      </w:r>
    </w:p>
    <w:p w:rsidR="00CF5628" w:rsidRDefault="00CF5628" w:rsidP="005376D9">
      <w:pPr>
        <w:rPr>
          <w:rFonts w:ascii="Comic Sans MS" w:hAnsi="Comic Sans MS"/>
          <w:sz w:val="24"/>
          <w:szCs w:val="24"/>
        </w:rPr>
      </w:pPr>
      <w:r>
        <w:rPr>
          <w:rFonts w:ascii="Comic Sans MS" w:hAnsi="Comic Sans MS"/>
          <w:sz w:val="24"/>
          <w:szCs w:val="24"/>
        </w:rPr>
        <w:t>Children complete the warm up – ensuring this is done sensibly and quietly.</w:t>
      </w:r>
      <w:r w:rsidR="000410E1">
        <w:rPr>
          <w:rFonts w:ascii="Comic Sans MS" w:hAnsi="Comic Sans MS"/>
          <w:sz w:val="24"/>
          <w:szCs w:val="24"/>
        </w:rPr>
        <w:t xml:space="preserve"> (The warm up can link to previous learning)</w:t>
      </w:r>
    </w:p>
    <w:p w:rsidR="000410E1" w:rsidRDefault="000410E1" w:rsidP="005376D9">
      <w:pPr>
        <w:rPr>
          <w:rFonts w:ascii="Comic Sans MS" w:hAnsi="Comic Sans MS"/>
          <w:sz w:val="24"/>
          <w:szCs w:val="24"/>
        </w:rPr>
      </w:pPr>
      <w:r>
        <w:rPr>
          <w:rFonts w:ascii="Comic Sans MS" w:hAnsi="Comic Sans MS"/>
          <w:sz w:val="24"/>
          <w:szCs w:val="24"/>
        </w:rPr>
        <w:t>Teacher then to introduce the skills they are learning, exploring why they need to know these skills. Children practice these skills independently or in groups</w:t>
      </w:r>
      <w:r w:rsidR="00003D04">
        <w:rPr>
          <w:rFonts w:ascii="Comic Sans MS" w:hAnsi="Comic Sans MS"/>
          <w:sz w:val="24"/>
          <w:szCs w:val="24"/>
        </w:rPr>
        <w:t xml:space="preserve"> as directed by teacher.</w:t>
      </w:r>
    </w:p>
    <w:p w:rsidR="00003D04" w:rsidRDefault="00003D04" w:rsidP="005376D9">
      <w:pPr>
        <w:rPr>
          <w:rFonts w:ascii="Comic Sans MS" w:hAnsi="Comic Sans MS"/>
          <w:sz w:val="24"/>
          <w:szCs w:val="24"/>
        </w:rPr>
      </w:pPr>
      <w:r>
        <w:rPr>
          <w:rFonts w:ascii="Comic Sans MS" w:hAnsi="Comic Sans MS"/>
          <w:sz w:val="24"/>
          <w:szCs w:val="24"/>
        </w:rPr>
        <w:t>Main input will then be the children applying the skills they have learnt. The children will give examples of the skills.</w:t>
      </w:r>
    </w:p>
    <w:p w:rsidR="00003D04" w:rsidRDefault="00003D04" w:rsidP="005376D9">
      <w:pPr>
        <w:rPr>
          <w:rFonts w:ascii="Comic Sans MS" w:hAnsi="Comic Sans MS"/>
          <w:sz w:val="24"/>
          <w:szCs w:val="24"/>
        </w:rPr>
      </w:pPr>
      <w:r>
        <w:rPr>
          <w:rFonts w:ascii="Comic Sans MS" w:hAnsi="Comic Sans MS"/>
          <w:sz w:val="24"/>
          <w:szCs w:val="24"/>
        </w:rPr>
        <w:lastRenderedPageBreak/>
        <w:t xml:space="preserve">Teacher then to tidy away any equipment with the help of children and teaching assistant. </w:t>
      </w:r>
    </w:p>
    <w:p w:rsidR="00003D04" w:rsidRDefault="00003D04" w:rsidP="005376D9">
      <w:pPr>
        <w:rPr>
          <w:rFonts w:ascii="Comic Sans MS" w:hAnsi="Comic Sans MS"/>
          <w:sz w:val="24"/>
          <w:szCs w:val="24"/>
        </w:rPr>
      </w:pPr>
      <w:r>
        <w:rPr>
          <w:rFonts w:ascii="Comic Sans MS" w:hAnsi="Comic Sans MS"/>
          <w:sz w:val="24"/>
          <w:szCs w:val="24"/>
        </w:rPr>
        <w:t>Children walk quietly back to class, where the teacher will then recap the learning and what skills have been learnt, ensuring the children know what skills they have learnt during the lesson.</w:t>
      </w:r>
    </w:p>
    <w:p w:rsidR="00003D04" w:rsidRDefault="00003D04" w:rsidP="005376D9">
      <w:pPr>
        <w:rPr>
          <w:rFonts w:ascii="Comic Sans MS" w:hAnsi="Comic Sans MS"/>
          <w:sz w:val="24"/>
          <w:szCs w:val="24"/>
        </w:rPr>
      </w:pPr>
      <w:r>
        <w:rPr>
          <w:rFonts w:ascii="Comic Sans MS" w:hAnsi="Comic Sans MS"/>
          <w:sz w:val="24"/>
          <w:szCs w:val="24"/>
        </w:rPr>
        <w:t>Children then to quietly get changed back into their school uniforms.</w:t>
      </w:r>
    </w:p>
    <w:p w:rsidR="00CF5628" w:rsidRDefault="00CF5628" w:rsidP="005376D9">
      <w:pPr>
        <w:rPr>
          <w:rFonts w:ascii="Comic Sans MS" w:hAnsi="Comic Sans MS"/>
          <w:sz w:val="24"/>
          <w:szCs w:val="24"/>
        </w:rPr>
      </w:pPr>
    </w:p>
    <w:p w:rsidR="00FE6C1C" w:rsidRDefault="002966A0" w:rsidP="005376D9">
      <w:pPr>
        <w:rPr>
          <w:rFonts w:ascii="Comic Sans MS" w:hAnsi="Comic Sans MS"/>
          <w:b/>
          <w:sz w:val="24"/>
          <w:szCs w:val="20"/>
          <w:u w:val="single"/>
        </w:rPr>
      </w:pPr>
      <w:r w:rsidRPr="00AE39B2">
        <w:rPr>
          <w:rFonts w:ascii="Comic Sans MS" w:hAnsi="Comic Sans MS"/>
          <w:b/>
          <w:sz w:val="24"/>
          <w:szCs w:val="20"/>
          <w:u w:val="single"/>
        </w:rPr>
        <w:t>Displays:</w:t>
      </w:r>
      <w:r w:rsidR="00FE6C1C">
        <w:rPr>
          <w:rFonts w:ascii="Comic Sans MS" w:hAnsi="Comic Sans MS"/>
          <w:b/>
          <w:sz w:val="24"/>
          <w:szCs w:val="20"/>
          <w:u w:val="single"/>
        </w:rPr>
        <w:t xml:space="preserve"> </w:t>
      </w:r>
    </w:p>
    <w:p w:rsidR="002966A0" w:rsidRPr="00FE6C1C" w:rsidRDefault="00B52218" w:rsidP="005376D9">
      <w:pPr>
        <w:rPr>
          <w:rFonts w:ascii="Comic Sans MS" w:hAnsi="Comic Sans MS"/>
          <w:sz w:val="24"/>
          <w:szCs w:val="20"/>
        </w:rPr>
      </w:pPr>
      <w:r>
        <w:rPr>
          <w:rFonts w:ascii="Comic Sans MS" w:hAnsi="Comic Sans MS"/>
          <w:sz w:val="24"/>
          <w:szCs w:val="20"/>
        </w:rPr>
        <w:t>We use our</w:t>
      </w:r>
      <w:r w:rsidR="006524B0">
        <w:rPr>
          <w:rFonts w:ascii="Comic Sans MS" w:hAnsi="Comic Sans MS"/>
          <w:sz w:val="24"/>
          <w:szCs w:val="20"/>
        </w:rPr>
        <w:t xml:space="preserve"> displays to promote and engage children’s interests in a range of sports and </w:t>
      </w:r>
      <w:r>
        <w:rPr>
          <w:rFonts w:ascii="Comic Sans MS" w:hAnsi="Comic Sans MS"/>
          <w:sz w:val="24"/>
          <w:szCs w:val="20"/>
        </w:rPr>
        <w:t xml:space="preserve">to celebrate our playground leaders that support interaction in games during lunch. They also explore the key values that we always use when being active in our school such as, self-belief, teamwork, determination, passion, respect and honesty. </w:t>
      </w:r>
    </w:p>
    <w:p w:rsidR="00631EB6" w:rsidRDefault="00631EB6" w:rsidP="005376D9">
      <w:pPr>
        <w:rPr>
          <w:rFonts w:ascii="Comic Sans MS" w:hAnsi="Comic Sans MS"/>
          <w:b/>
          <w:sz w:val="24"/>
          <w:szCs w:val="24"/>
          <w:u w:val="single"/>
        </w:rPr>
      </w:pPr>
      <w:r>
        <w:rPr>
          <w:rFonts w:ascii="Comic Sans MS" w:hAnsi="Comic Sans MS"/>
          <w:b/>
          <w:sz w:val="24"/>
          <w:szCs w:val="24"/>
          <w:u w:val="single"/>
        </w:rPr>
        <w:t>Assessment:</w:t>
      </w:r>
    </w:p>
    <w:p w:rsidR="00BA0500" w:rsidRDefault="000E514E" w:rsidP="005376D9">
      <w:pPr>
        <w:rPr>
          <w:rFonts w:ascii="Comic Sans MS" w:hAnsi="Comic Sans MS"/>
          <w:sz w:val="24"/>
          <w:szCs w:val="24"/>
        </w:rPr>
      </w:pPr>
      <w:r w:rsidRPr="00BA0500">
        <w:rPr>
          <w:rFonts w:ascii="Comic Sans MS" w:hAnsi="Comic Sans MS"/>
          <w:sz w:val="24"/>
          <w:szCs w:val="24"/>
        </w:rPr>
        <w:t xml:space="preserve">The children are assessed throughout the </w:t>
      </w:r>
      <w:r w:rsidR="00BA0500" w:rsidRPr="00BA0500">
        <w:rPr>
          <w:rFonts w:ascii="Comic Sans MS" w:hAnsi="Comic Sans MS"/>
          <w:sz w:val="24"/>
          <w:szCs w:val="24"/>
        </w:rPr>
        <w:t>lessons</w:t>
      </w:r>
      <w:r w:rsidRPr="00BA0500">
        <w:rPr>
          <w:rFonts w:ascii="Comic Sans MS" w:hAnsi="Comic Sans MS"/>
          <w:sz w:val="24"/>
          <w:szCs w:val="24"/>
        </w:rPr>
        <w:t xml:space="preserve"> to inform subsequent planning.</w:t>
      </w:r>
      <w:r w:rsidR="00BA0500" w:rsidRPr="00BA0500">
        <w:rPr>
          <w:rFonts w:ascii="Comic Sans MS" w:hAnsi="Comic Sans MS"/>
          <w:sz w:val="24"/>
          <w:szCs w:val="24"/>
        </w:rPr>
        <w:t xml:space="preserve"> The children are stopped regularly throughout lessons to recap and reinforce learning so far and to assess their understanding of </w:t>
      </w:r>
      <w:r w:rsidR="00BA0500">
        <w:rPr>
          <w:rFonts w:ascii="Comic Sans MS" w:hAnsi="Comic Sans MS"/>
          <w:sz w:val="24"/>
          <w:szCs w:val="24"/>
        </w:rPr>
        <w:t>the learning intention being explored.</w:t>
      </w:r>
    </w:p>
    <w:p w:rsidR="00B52218" w:rsidRPr="00B52218" w:rsidRDefault="00BA0500" w:rsidP="005376D9">
      <w:pPr>
        <w:rPr>
          <w:rFonts w:ascii="Comic Sans MS" w:hAnsi="Comic Sans MS"/>
          <w:sz w:val="24"/>
          <w:szCs w:val="20"/>
        </w:rPr>
      </w:pPr>
      <w:r w:rsidRPr="00A7507F">
        <w:rPr>
          <w:rFonts w:ascii="Comic Sans MS" w:hAnsi="Comic Sans MS"/>
          <w:sz w:val="24"/>
          <w:szCs w:val="20"/>
        </w:rPr>
        <w:t>Half-termly assessments are made with input from both class teache</w:t>
      </w:r>
      <w:r w:rsidR="00A7507F" w:rsidRPr="00A7507F">
        <w:rPr>
          <w:rFonts w:ascii="Comic Sans MS" w:hAnsi="Comic Sans MS"/>
          <w:sz w:val="24"/>
          <w:szCs w:val="20"/>
        </w:rPr>
        <w:t>rs and LSC Coaching staff. This</w:t>
      </w:r>
      <w:r w:rsidRPr="00A7507F">
        <w:rPr>
          <w:rFonts w:ascii="Comic Sans MS" w:hAnsi="Comic Sans MS"/>
          <w:sz w:val="24"/>
          <w:szCs w:val="20"/>
        </w:rPr>
        <w:t xml:space="preserve"> use</w:t>
      </w:r>
      <w:r w:rsidR="00A7507F" w:rsidRPr="00A7507F">
        <w:rPr>
          <w:rFonts w:ascii="Comic Sans MS" w:hAnsi="Comic Sans MS"/>
          <w:sz w:val="24"/>
          <w:szCs w:val="20"/>
        </w:rPr>
        <w:t>s</w:t>
      </w:r>
      <w:r w:rsidRPr="00A7507F">
        <w:rPr>
          <w:rFonts w:ascii="Comic Sans MS" w:hAnsi="Comic Sans MS"/>
          <w:sz w:val="24"/>
          <w:szCs w:val="20"/>
        </w:rPr>
        <w:t xml:space="preserve"> a </w:t>
      </w:r>
      <w:r w:rsidR="00A7507F" w:rsidRPr="00A7507F">
        <w:rPr>
          <w:rFonts w:ascii="Comic Sans MS" w:hAnsi="Comic Sans MS"/>
          <w:sz w:val="24"/>
          <w:szCs w:val="20"/>
        </w:rPr>
        <w:t xml:space="preserve">holistic approach that incorporates assessing the children in three aspects of PE; Cognitive (key knowledge and concepts), Affective </w:t>
      </w:r>
      <w:r w:rsidR="00A7507F" w:rsidRPr="00A7507F">
        <w:rPr>
          <w:rFonts w:ascii="Comic Sans MS" w:hAnsi="Comic Sans MS"/>
          <w:bCs/>
          <w:sz w:val="24"/>
          <w:szCs w:val="20"/>
        </w:rPr>
        <w:t>(key physical literate skills)</w:t>
      </w:r>
      <w:r w:rsidR="00A7507F" w:rsidRPr="00A7507F">
        <w:rPr>
          <w:rFonts w:ascii="Comic Sans MS" w:hAnsi="Comic Sans MS"/>
          <w:sz w:val="24"/>
          <w:szCs w:val="20"/>
        </w:rPr>
        <w:t xml:space="preserve"> and </w:t>
      </w:r>
      <w:proofErr w:type="spellStart"/>
      <w:r w:rsidR="00A7507F" w:rsidRPr="00A7507F">
        <w:rPr>
          <w:rFonts w:ascii="Comic Sans MS" w:hAnsi="Comic Sans MS"/>
          <w:sz w:val="24"/>
          <w:szCs w:val="20"/>
        </w:rPr>
        <w:t>Psycomotor</w:t>
      </w:r>
      <w:proofErr w:type="spellEnd"/>
      <w:r w:rsidR="00A7507F" w:rsidRPr="00A7507F">
        <w:rPr>
          <w:rFonts w:ascii="Comic Sans MS" w:hAnsi="Comic Sans MS"/>
          <w:sz w:val="24"/>
          <w:szCs w:val="20"/>
        </w:rPr>
        <w:t xml:space="preserve"> (key PE attitudes and behaviours). Children are then assessed as working at a</w:t>
      </w:r>
      <w:r w:rsidR="00A7507F">
        <w:rPr>
          <w:rFonts w:ascii="Comic Sans MS" w:hAnsi="Comic Sans MS"/>
          <w:sz w:val="24"/>
          <w:szCs w:val="20"/>
        </w:rPr>
        <w:t xml:space="preserve"> basic level, developing level of working at greater depth in each of these three areas.</w:t>
      </w:r>
    </w:p>
    <w:p w:rsidR="00AE39B2" w:rsidRDefault="00AE39B2" w:rsidP="005376D9">
      <w:pPr>
        <w:rPr>
          <w:rFonts w:ascii="Comic Sans MS" w:hAnsi="Comic Sans MS"/>
          <w:b/>
          <w:sz w:val="24"/>
          <w:szCs w:val="20"/>
          <w:u w:val="single"/>
        </w:rPr>
      </w:pPr>
      <w:r>
        <w:rPr>
          <w:rFonts w:ascii="Comic Sans MS" w:hAnsi="Comic Sans MS"/>
          <w:b/>
          <w:sz w:val="24"/>
          <w:szCs w:val="20"/>
          <w:u w:val="single"/>
        </w:rPr>
        <w:t>Inclusion</w:t>
      </w:r>
      <w:r w:rsidR="001B0C33">
        <w:rPr>
          <w:rFonts w:ascii="Comic Sans MS" w:hAnsi="Comic Sans MS"/>
          <w:b/>
          <w:sz w:val="24"/>
          <w:szCs w:val="20"/>
          <w:u w:val="single"/>
        </w:rPr>
        <w:t xml:space="preserve">: </w:t>
      </w:r>
    </w:p>
    <w:p w:rsidR="001B0C33" w:rsidRDefault="001F5C28" w:rsidP="005376D9">
      <w:pPr>
        <w:rPr>
          <w:rFonts w:ascii="Comic Sans MS" w:hAnsi="Comic Sans MS"/>
          <w:sz w:val="24"/>
          <w:szCs w:val="20"/>
        </w:rPr>
      </w:pPr>
      <w:r>
        <w:rPr>
          <w:rFonts w:ascii="Comic Sans MS" w:hAnsi="Comic Sans MS"/>
          <w:sz w:val="24"/>
          <w:szCs w:val="20"/>
        </w:rPr>
        <w:t>PE</w:t>
      </w:r>
      <w:r w:rsidR="001B0C33">
        <w:rPr>
          <w:rFonts w:ascii="Comic Sans MS" w:hAnsi="Comic Sans MS"/>
          <w:sz w:val="24"/>
          <w:szCs w:val="20"/>
        </w:rPr>
        <w:t xml:space="preserve"> is planned for according to the individual needs of the children – in line with the whole school policy surrounding equal opportunities and based upon our school aim to recognise that each child is unique. There are many ways in which SEND children can access the </w:t>
      </w:r>
      <w:r w:rsidR="000F56AF">
        <w:rPr>
          <w:rFonts w:ascii="Comic Sans MS" w:hAnsi="Comic Sans MS"/>
          <w:sz w:val="24"/>
          <w:szCs w:val="20"/>
        </w:rPr>
        <w:t>PE</w:t>
      </w:r>
      <w:r w:rsidR="00656FAD">
        <w:rPr>
          <w:rFonts w:ascii="Comic Sans MS" w:hAnsi="Comic Sans MS"/>
          <w:sz w:val="24"/>
          <w:szCs w:val="20"/>
        </w:rPr>
        <w:t xml:space="preserve"> </w:t>
      </w:r>
      <w:r w:rsidR="001B0C33">
        <w:rPr>
          <w:rFonts w:ascii="Comic Sans MS" w:hAnsi="Comic Sans MS"/>
          <w:sz w:val="24"/>
          <w:szCs w:val="20"/>
        </w:rPr>
        <w:t xml:space="preserve">curriculum including: </w:t>
      </w:r>
    </w:p>
    <w:p w:rsidR="001B0C33" w:rsidRDefault="001B0C33" w:rsidP="001B0C33">
      <w:pPr>
        <w:pStyle w:val="ListParagraph"/>
        <w:numPr>
          <w:ilvl w:val="0"/>
          <w:numId w:val="11"/>
        </w:numPr>
        <w:rPr>
          <w:rFonts w:ascii="Comic Sans MS" w:hAnsi="Comic Sans MS"/>
          <w:sz w:val="24"/>
          <w:szCs w:val="20"/>
        </w:rPr>
      </w:pPr>
      <w:r>
        <w:rPr>
          <w:rFonts w:ascii="Comic Sans MS" w:hAnsi="Comic Sans MS"/>
          <w:sz w:val="24"/>
          <w:szCs w:val="20"/>
        </w:rPr>
        <w:t>Ensuring familiarity with equipment</w:t>
      </w:r>
    </w:p>
    <w:p w:rsidR="001B0C33" w:rsidRDefault="001B0C33" w:rsidP="001B0C33">
      <w:pPr>
        <w:pStyle w:val="ListParagraph"/>
        <w:numPr>
          <w:ilvl w:val="0"/>
          <w:numId w:val="11"/>
        </w:numPr>
        <w:rPr>
          <w:rFonts w:ascii="Comic Sans MS" w:hAnsi="Comic Sans MS"/>
          <w:sz w:val="24"/>
          <w:szCs w:val="20"/>
        </w:rPr>
      </w:pPr>
      <w:r>
        <w:rPr>
          <w:rFonts w:ascii="Comic Sans MS" w:hAnsi="Comic Sans MS"/>
          <w:sz w:val="24"/>
          <w:szCs w:val="20"/>
        </w:rPr>
        <w:t>The use of small steps during practical tasks</w:t>
      </w:r>
    </w:p>
    <w:p w:rsidR="001B0C33" w:rsidRDefault="001B0C33" w:rsidP="001B0C33">
      <w:pPr>
        <w:pStyle w:val="ListParagraph"/>
        <w:numPr>
          <w:ilvl w:val="0"/>
          <w:numId w:val="11"/>
        </w:numPr>
        <w:rPr>
          <w:rFonts w:ascii="Comic Sans MS" w:hAnsi="Comic Sans MS"/>
          <w:sz w:val="24"/>
          <w:szCs w:val="20"/>
        </w:rPr>
      </w:pPr>
      <w:r>
        <w:rPr>
          <w:rFonts w:ascii="Comic Sans MS" w:hAnsi="Comic Sans MS"/>
          <w:sz w:val="24"/>
          <w:szCs w:val="20"/>
        </w:rPr>
        <w:t>Differentiated tasks that are adapted to meet the needs of pupils</w:t>
      </w:r>
    </w:p>
    <w:p w:rsidR="001B0C33" w:rsidRDefault="001B0C33" w:rsidP="001B0C33">
      <w:pPr>
        <w:pStyle w:val="ListParagraph"/>
        <w:numPr>
          <w:ilvl w:val="0"/>
          <w:numId w:val="11"/>
        </w:numPr>
        <w:rPr>
          <w:rFonts w:ascii="Comic Sans MS" w:hAnsi="Comic Sans MS"/>
          <w:sz w:val="24"/>
          <w:szCs w:val="20"/>
        </w:rPr>
      </w:pPr>
      <w:r>
        <w:rPr>
          <w:rFonts w:ascii="Comic Sans MS" w:hAnsi="Comic Sans MS"/>
          <w:sz w:val="24"/>
          <w:szCs w:val="20"/>
        </w:rPr>
        <w:t>Additional adult support to ensure the development of skills</w:t>
      </w:r>
    </w:p>
    <w:p w:rsidR="000E514E" w:rsidRPr="00656FAD" w:rsidRDefault="001B0C33" w:rsidP="00763808">
      <w:pPr>
        <w:pStyle w:val="ListParagraph"/>
        <w:numPr>
          <w:ilvl w:val="0"/>
          <w:numId w:val="11"/>
        </w:numPr>
        <w:rPr>
          <w:rFonts w:ascii="Comic Sans MS" w:hAnsi="Comic Sans MS"/>
          <w:b/>
          <w:sz w:val="24"/>
          <w:szCs w:val="20"/>
          <w:u w:val="single"/>
        </w:rPr>
      </w:pPr>
      <w:r w:rsidRPr="000E514E">
        <w:rPr>
          <w:rFonts w:ascii="Comic Sans MS" w:hAnsi="Comic Sans MS"/>
          <w:sz w:val="24"/>
          <w:szCs w:val="20"/>
        </w:rPr>
        <w:t xml:space="preserve">Suitable resources that support learning and allow full participation </w:t>
      </w:r>
    </w:p>
    <w:p w:rsidR="00656FAD" w:rsidRPr="000F56AF" w:rsidRDefault="00656FAD" w:rsidP="00763808">
      <w:pPr>
        <w:pStyle w:val="ListParagraph"/>
        <w:numPr>
          <w:ilvl w:val="0"/>
          <w:numId w:val="11"/>
        </w:numPr>
        <w:rPr>
          <w:rFonts w:ascii="Comic Sans MS" w:hAnsi="Comic Sans MS"/>
          <w:b/>
          <w:sz w:val="24"/>
          <w:szCs w:val="20"/>
          <w:u w:val="single"/>
        </w:rPr>
      </w:pPr>
      <w:r>
        <w:rPr>
          <w:rFonts w:ascii="Comic Sans MS" w:hAnsi="Comic Sans MS"/>
          <w:sz w:val="24"/>
          <w:szCs w:val="20"/>
        </w:rPr>
        <w:t>Objectives that are different from those of the rest of the group</w:t>
      </w:r>
    </w:p>
    <w:p w:rsidR="00656FAD" w:rsidRDefault="00656FAD" w:rsidP="000F56AF">
      <w:pPr>
        <w:rPr>
          <w:rFonts w:ascii="Comic Sans MS" w:hAnsi="Comic Sans MS"/>
          <w:sz w:val="24"/>
          <w:szCs w:val="20"/>
        </w:rPr>
      </w:pPr>
      <w:r>
        <w:rPr>
          <w:rFonts w:ascii="Comic Sans MS" w:hAnsi="Comic Sans MS"/>
          <w:sz w:val="24"/>
          <w:szCs w:val="20"/>
        </w:rPr>
        <w:t>These incorporate the STEP (space, task, equipment, people) process of modifying and adapting the PE curriculum.</w:t>
      </w:r>
    </w:p>
    <w:p w:rsidR="000F56AF" w:rsidRDefault="000F56AF" w:rsidP="000F56AF">
      <w:pPr>
        <w:rPr>
          <w:rFonts w:ascii="Comic Sans MS" w:hAnsi="Comic Sans MS"/>
          <w:sz w:val="24"/>
          <w:szCs w:val="20"/>
        </w:rPr>
      </w:pPr>
      <w:r w:rsidRPr="000F56AF">
        <w:rPr>
          <w:rFonts w:ascii="Comic Sans MS" w:hAnsi="Comic Sans MS"/>
          <w:sz w:val="24"/>
          <w:szCs w:val="20"/>
        </w:rPr>
        <w:lastRenderedPageBreak/>
        <w:t>Staff and coaches use the inclusion spectrum to respond to pupils’ diverse learning needs. This provides five different, but complementary ways of including disabled pupils. Teachers will provide inclusive, adapted, modified or separate activities or approaches to learning.</w:t>
      </w:r>
    </w:p>
    <w:p w:rsidR="00656FAD" w:rsidRDefault="00656FAD" w:rsidP="00656FAD">
      <w:pPr>
        <w:pStyle w:val="ListParagraph"/>
        <w:numPr>
          <w:ilvl w:val="0"/>
          <w:numId w:val="16"/>
        </w:numPr>
        <w:rPr>
          <w:rFonts w:ascii="Comic Sans MS" w:hAnsi="Comic Sans MS"/>
          <w:sz w:val="24"/>
          <w:szCs w:val="20"/>
        </w:rPr>
      </w:pPr>
      <w:r>
        <w:rPr>
          <w:rFonts w:ascii="Comic Sans MS" w:hAnsi="Comic Sans MS"/>
          <w:sz w:val="24"/>
          <w:szCs w:val="20"/>
        </w:rPr>
        <w:t>Open activity</w:t>
      </w:r>
    </w:p>
    <w:p w:rsidR="00656FAD" w:rsidRDefault="00656FAD" w:rsidP="00656FAD">
      <w:pPr>
        <w:pStyle w:val="ListParagraph"/>
        <w:numPr>
          <w:ilvl w:val="0"/>
          <w:numId w:val="16"/>
        </w:numPr>
        <w:rPr>
          <w:rFonts w:ascii="Comic Sans MS" w:hAnsi="Comic Sans MS"/>
          <w:sz w:val="24"/>
          <w:szCs w:val="20"/>
        </w:rPr>
      </w:pPr>
      <w:r>
        <w:rPr>
          <w:rFonts w:ascii="Comic Sans MS" w:hAnsi="Comic Sans MS"/>
          <w:sz w:val="24"/>
          <w:szCs w:val="20"/>
        </w:rPr>
        <w:t>Modified activity</w:t>
      </w:r>
    </w:p>
    <w:p w:rsidR="00656FAD" w:rsidRDefault="00656FAD" w:rsidP="00656FAD">
      <w:pPr>
        <w:pStyle w:val="ListParagraph"/>
        <w:numPr>
          <w:ilvl w:val="0"/>
          <w:numId w:val="16"/>
        </w:numPr>
        <w:rPr>
          <w:rFonts w:ascii="Comic Sans MS" w:hAnsi="Comic Sans MS"/>
          <w:sz w:val="24"/>
          <w:szCs w:val="20"/>
        </w:rPr>
      </w:pPr>
      <w:r>
        <w:rPr>
          <w:rFonts w:ascii="Comic Sans MS" w:hAnsi="Comic Sans MS"/>
          <w:sz w:val="24"/>
          <w:szCs w:val="20"/>
        </w:rPr>
        <w:t>Parallel activity</w:t>
      </w:r>
    </w:p>
    <w:p w:rsidR="00656FAD" w:rsidRDefault="00656FAD" w:rsidP="00656FAD">
      <w:pPr>
        <w:pStyle w:val="ListParagraph"/>
        <w:numPr>
          <w:ilvl w:val="0"/>
          <w:numId w:val="16"/>
        </w:numPr>
        <w:rPr>
          <w:rFonts w:ascii="Comic Sans MS" w:hAnsi="Comic Sans MS"/>
          <w:sz w:val="24"/>
          <w:szCs w:val="20"/>
        </w:rPr>
      </w:pPr>
      <w:r>
        <w:rPr>
          <w:rFonts w:ascii="Comic Sans MS" w:hAnsi="Comic Sans MS"/>
          <w:sz w:val="24"/>
          <w:szCs w:val="20"/>
        </w:rPr>
        <w:t>Disability sports activity</w:t>
      </w:r>
    </w:p>
    <w:p w:rsidR="00656FAD" w:rsidRPr="00656FAD" w:rsidRDefault="00656FAD" w:rsidP="00656FAD">
      <w:pPr>
        <w:pStyle w:val="ListParagraph"/>
        <w:numPr>
          <w:ilvl w:val="0"/>
          <w:numId w:val="16"/>
        </w:numPr>
        <w:rPr>
          <w:rFonts w:ascii="Comic Sans MS" w:hAnsi="Comic Sans MS"/>
          <w:sz w:val="24"/>
          <w:szCs w:val="20"/>
        </w:rPr>
      </w:pPr>
      <w:r>
        <w:rPr>
          <w:rFonts w:ascii="Comic Sans MS" w:hAnsi="Comic Sans MS"/>
          <w:sz w:val="24"/>
          <w:szCs w:val="20"/>
        </w:rPr>
        <w:t xml:space="preserve">Separate activity </w:t>
      </w:r>
    </w:p>
    <w:p w:rsidR="00290563" w:rsidRDefault="00A47ABB" w:rsidP="000E514E">
      <w:pPr>
        <w:rPr>
          <w:rFonts w:ascii="Comic Sans MS" w:hAnsi="Comic Sans MS"/>
          <w:b/>
          <w:sz w:val="24"/>
          <w:szCs w:val="20"/>
          <w:u w:val="single"/>
        </w:rPr>
      </w:pPr>
      <w:r w:rsidRPr="000E514E">
        <w:rPr>
          <w:rFonts w:ascii="Comic Sans MS" w:hAnsi="Comic Sans MS"/>
          <w:b/>
          <w:sz w:val="24"/>
          <w:szCs w:val="20"/>
          <w:u w:val="single"/>
        </w:rPr>
        <w:t>Monitoring:</w:t>
      </w:r>
    </w:p>
    <w:p w:rsidR="00A47ABB" w:rsidRPr="00290563" w:rsidRDefault="00290563" w:rsidP="000E514E">
      <w:pPr>
        <w:rPr>
          <w:rFonts w:ascii="Comic Sans MS" w:hAnsi="Comic Sans MS"/>
          <w:sz w:val="24"/>
          <w:szCs w:val="20"/>
        </w:rPr>
      </w:pPr>
      <w:r w:rsidRPr="00290563">
        <w:rPr>
          <w:rFonts w:ascii="Comic Sans MS" w:hAnsi="Comic Sans MS"/>
          <w:sz w:val="24"/>
          <w:szCs w:val="20"/>
        </w:rPr>
        <w:t xml:space="preserve">Both the subject coordinator and head teacher carry out regular monitoring in PE via observations and discussions with coaches and class teachers. </w:t>
      </w:r>
      <w:r w:rsidR="00A47ABB" w:rsidRPr="00290563">
        <w:rPr>
          <w:rFonts w:ascii="Comic Sans MS" w:hAnsi="Comic Sans MS"/>
          <w:sz w:val="24"/>
          <w:szCs w:val="20"/>
        </w:rPr>
        <w:t xml:space="preserve"> </w:t>
      </w:r>
    </w:p>
    <w:p w:rsidR="00A47ABB" w:rsidRDefault="002966A0" w:rsidP="00A47ABB">
      <w:pPr>
        <w:rPr>
          <w:rFonts w:ascii="Comic Sans MS" w:hAnsi="Comic Sans MS"/>
          <w:b/>
          <w:sz w:val="24"/>
          <w:szCs w:val="20"/>
          <w:u w:val="single"/>
        </w:rPr>
      </w:pPr>
      <w:r>
        <w:rPr>
          <w:rFonts w:ascii="Comic Sans MS" w:hAnsi="Comic Sans MS"/>
          <w:b/>
          <w:sz w:val="24"/>
          <w:szCs w:val="20"/>
          <w:u w:val="single"/>
        </w:rPr>
        <w:t xml:space="preserve">Parents: </w:t>
      </w:r>
    </w:p>
    <w:p w:rsidR="002966A0" w:rsidRPr="00FE6C1C" w:rsidRDefault="00FE6C1C" w:rsidP="00A47ABB">
      <w:pPr>
        <w:rPr>
          <w:rFonts w:ascii="Comic Sans MS" w:hAnsi="Comic Sans MS"/>
          <w:sz w:val="24"/>
          <w:szCs w:val="20"/>
        </w:rPr>
      </w:pPr>
      <w:r w:rsidRPr="00FE6C1C">
        <w:rPr>
          <w:rFonts w:ascii="Comic Sans MS" w:hAnsi="Comic Sans MS"/>
          <w:sz w:val="24"/>
          <w:szCs w:val="20"/>
        </w:rPr>
        <w:t>Parents are regularly informed of PE days and appropriate PE kit via the school newsletter. Content of PE sessions is also shared with parents on the school Twitter page.</w:t>
      </w:r>
    </w:p>
    <w:p w:rsidR="00AE39B2" w:rsidRDefault="002966A0" w:rsidP="005376D9">
      <w:pPr>
        <w:rPr>
          <w:rFonts w:ascii="Comic Sans MS" w:hAnsi="Comic Sans MS"/>
          <w:b/>
          <w:sz w:val="24"/>
          <w:szCs w:val="20"/>
          <w:u w:val="single"/>
        </w:rPr>
      </w:pPr>
      <w:r>
        <w:rPr>
          <w:rFonts w:ascii="Comic Sans MS" w:hAnsi="Comic Sans MS"/>
          <w:b/>
          <w:sz w:val="24"/>
          <w:szCs w:val="20"/>
          <w:u w:val="single"/>
        </w:rPr>
        <w:t xml:space="preserve">How do we know our children have made progress? </w:t>
      </w:r>
    </w:p>
    <w:p w:rsidR="00290563" w:rsidRPr="00290563" w:rsidRDefault="00290563" w:rsidP="005376D9">
      <w:pPr>
        <w:rPr>
          <w:rFonts w:ascii="Comic Sans MS" w:hAnsi="Comic Sans MS"/>
          <w:sz w:val="24"/>
          <w:szCs w:val="20"/>
        </w:rPr>
      </w:pPr>
      <w:r w:rsidRPr="00290563">
        <w:rPr>
          <w:rFonts w:ascii="Comic Sans MS" w:hAnsi="Comic Sans MS"/>
          <w:sz w:val="24"/>
          <w:szCs w:val="20"/>
        </w:rPr>
        <w:t>Our PE planning is developed and focused around skills progression both within a lesson and across year groups and key stages.</w:t>
      </w:r>
    </w:p>
    <w:p w:rsidR="00C727C3" w:rsidRPr="00F94E26" w:rsidRDefault="00C727C3" w:rsidP="00F94E26">
      <w:pPr>
        <w:spacing w:line="240" w:lineRule="auto"/>
        <w:rPr>
          <w:rFonts w:ascii="SassoonPrimaryInfant" w:hAnsi="SassoonPrimaryInfant"/>
        </w:rPr>
      </w:pPr>
    </w:p>
    <w:sectPr w:rsidR="00C727C3" w:rsidRPr="00F94E26" w:rsidSect="005376D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51" w:rsidRDefault="003B0451" w:rsidP="005376D9">
      <w:pPr>
        <w:spacing w:after="0" w:line="240" w:lineRule="auto"/>
      </w:pPr>
      <w:r>
        <w:separator/>
      </w:r>
    </w:p>
  </w:endnote>
  <w:endnote w:type="continuationSeparator" w:id="0">
    <w:p w:rsidR="003B0451" w:rsidRDefault="003B0451" w:rsidP="0053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51" w:rsidRDefault="003B0451" w:rsidP="005376D9">
      <w:pPr>
        <w:spacing w:after="0" w:line="240" w:lineRule="auto"/>
      </w:pPr>
      <w:r>
        <w:separator/>
      </w:r>
    </w:p>
  </w:footnote>
  <w:footnote w:type="continuationSeparator" w:id="0">
    <w:p w:rsidR="003B0451" w:rsidRDefault="003B0451" w:rsidP="0053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1C" w:rsidRDefault="00FE6C1C">
    <w:pPr>
      <w:pStyle w:val="Header"/>
    </w:pPr>
  </w:p>
  <w:p w:rsidR="00FE6C1C" w:rsidRDefault="00FE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37E"/>
    <w:multiLevelType w:val="hybridMultilevel"/>
    <w:tmpl w:val="0548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064"/>
    <w:multiLevelType w:val="hybridMultilevel"/>
    <w:tmpl w:val="5992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42730"/>
    <w:multiLevelType w:val="hybridMultilevel"/>
    <w:tmpl w:val="123CF05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74B7C78"/>
    <w:multiLevelType w:val="hybridMultilevel"/>
    <w:tmpl w:val="A4B2DE9C"/>
    <w:lvl w:ilvl="0" w:tplc="85B4DA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76DFB"/>
    <w:multiLevelType w:val="hybridMultilevel"/>
    <w:tmpl w:val="1EB0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56AF9"/>
    <w:multiLevelType w:val="hybridMultilevel"/>
    <w:tmpl w:val="2266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F5758"/>
    <w:multiLevelType w:val="hybridMultilevel"/>
    <w:tmpl w:val="44CA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653D1"/>
    <w:multiLevelType w:val="hybridMultilevel"/>
    <w:tmpl w:val="756A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43AEE"/>
    <w:multiLevelType w:val="hybridMultilevel"/>
    <w:tmpl w:val="47724D50"/>
    <w:lvl w:ilvl="0" w:tplc="07C438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C2C89"/>
    <w:multiLevelType w:val="hybridMultilevel"/>
    <w:tmpl w:val="84C4F65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21F629B"/>
    <w:multiLevelType w:val="hybridMultilevel"/>
    <w:tmpl w:val="5D9E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D0F74"/>
    <w:multiLevelType w:val="hybridMultilevel"/>
    <w:tmpl w:val="1F10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106F0"/>
    <w:multiLevelType w:val="hybridMultilevel"/>
    <w:tmpl w:val="C1AE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8544A"/>
    <w:multiLevelType w:val="hybridMultilevel"/>
    <w:tmpl w:val="D4E8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20A"/>
    <w:multiLevelType w:val="hybridMultilevel"/>
    <w:tmpl w:val="EDE8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B0655"/>
    <w:multiLevelType w:val="hybridMultilevel"/>
    <w:tmpl w:val="338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7"/>
  </w:num>
  <w:num w:numId="5">
    <w:abstractNumId w:val="4"/>
  </w:num>
  <w:num w:numId="6">
    <w:abstractNumId w:val="2"/>
  </w:num>
  <w:num w:numId="7">
    <w:abstractNumId w:val="15"/>
  </w:num>
  <w:num w:numId="8">
    <w:abstractNumId w:val="14"/>
  </w:num>
  <w:num w:numId="9">
    <w:abstractNumId w:val="0"/>
  </w:num>
  <w:num w:numId="10">
    <w:abstractNumId w:val="9"/>
  </w:num>
  <w:num w:numId="11">
    <w:abstractNumId w:val="10"/>
  </w:num>
  <w:num w:numId="12">
    <w:abstractNumId w:val="3"/>
  </w:num>
  <w:num w:numId="13">
    <w:abstractNumId w:val="12"/>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D9"/>
    <w:rsid w:val="00003D04"/>
    <w:rsid w:val="00023DC3"/>
    <w:rsid w:val="000410E1"/>
    <w:rsid w:val="000723F2"/>
    <w:rsid w:val="00087E79"/>
    <w:rsid w:val="000A4C69"/>
    <w:rsid w:val="000E514E"/>
    <w:rsid w:val="000F56AF"/>
    <w:rsid w:val="00120105"/>
    <w:rsid w:val="001313AE"/>
    <w:rsid w:val="00142B88"/>
    <w:rsid w:val="001B0C33"/>
    <w:rsid w:val="001F5C28"/>
    <w:rsid w:val="001F6CD7"/>
    <w:rsid w:val="00290563"/>
    <w:rsid w:val="002966A0"/>
    <w:rsid w:val="002E26FC"/>
    <w:rsid w:val="003810A3"/>
    <w:rsid w:val="00394D07"/>
    <w:rsid w:val="003A0610"/>
    <w:rsid w:val="003B0451"/>
    <w:rsid w:val="003B2679"/>
    <w:rsid w:val="003F6974"/>
    <w:rsid w:val="00447C5F"/>
    <w:rsid w:val="004771BE"/>
    <w:rsid w:val="004F520F"/>
    <w:rsid w:val="005376D9"/>
    <w:rsid w:val="005F38C4"/>
    <w:rsid w:val="00631EB6"/>
    <w:rsid w:val="006524B0"/>
    <w:rsid w:val="00656FAD"/>
    <w:rsid w:val="00693439"/>
    <w:rsid w:val="007B1D0A"/>
    <w:rsid w:val="007B5ACC"/>
    <w:rsid w:val="007B7EC8"/>
    <w:rsid w:val="00803217"/>
    <w:rsid w:val="008C33A4"/>
    <w:rsid w:val="008E6289"/>
    <w:rsid w:val="009726B5"/>
    <w:rsid w:val="009D6236"/>
    <w:rsid w:val="00A45E0E"/>
    <w:rsid w:val="00A47ABB"/>
    <w:rsid w:val="00A7507F"/>
    <w:rsid w:val="00A874EF"/>
    <w:rsid w:val="00AE39B2"/>
    <w:rsid w:val="00AE4131"/>
    <w:rsid w:val="00B52218"/>
    <w:rsid w:val="00B651BA"/>
    <w:rsid w:val="00B741FF"/>
    <w:rsid w:val="00B856D8"/>
    <w:rsid w:val="00B908A5"/>
    <w:rsid w:val="00BA0500"/>
    <w:rsid w:val="00BC6098"/>
    <w:rsid w:val="00BF1655"/>
    <w:rsid w:val="00BF7B0F"/>
    <w:rsid w:val="00C56D4A"/>
    <w:rsid w:val="00C727C3"/>
    <w:rsid w:val="00C941FC"/>
    <w:rsid w:val="00C96C46"/>
    <w:rsid w:val="00CC62F9"/>
    <w:rsid w:val="00CF5628"/>
    <w:rsid w:val="00D46451"/>
    <w:rsid w:val="00DC0C1E"/>
    <w:rsid w:val="00DE37E3"/>
    <w:rsid w:val="00DF793F"/>
    <w:rsid w:val="00DF7C16"/>
    <w:rsid w:val="00E11D98"/>
    <w:rsid w:val="00E373FF"/>
    <w:rsid w:val="00E950E4"/>
    <w:rsid w:val="00EA5C88"/>
    <w:rsid w:val="00F20758"/>
    <w:rsid w:val="00F36E0B"/>
    <w:rsid w:val="00F56C4B"/>
    <w:rsid w:val="00F90CFF"/>
    <w:rsid w:val="00F94E26"/>
    <w:rsid w:val="00FE6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205A-0B6B-46E4-916A-38EFC990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6D9"/>
  </w:style>
  <w:style w:type="paragraph" w:styleId="Footer">
    <w:name w:val="footer"/>
    <w:basedOn w:val="Normal"/>
    <w:link w:val="FooterChar"/>
    <w:uiPriority w:val="99"/>
    <w:unhideWhenUsed/>
    <w:rsid w:val="00537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6D9"/>
  </w:style>
  <w:style w:type="paragraph" w:styleId="ListParagraph">
    <w:name w:val="List Paragraph"/>
    <w:basedOn w:val="Normal"/>
    <w:uiPriority w:val="34"/>
    <w:qFormat/>
    <w:rsid w:val="00DE37E3"/>
    <w:pPr>
      <w:ind w:left="720"/>
      <w:contextualSpacing/>
    </w:pPr>
  </w:style>
  <w:style w:type="paragraph" w:styleId="NormalWeb">
    <w:name w:val="Normal (Web)"/>
    <w:basedOn w:val="Normal"/>
    <w:uiPriority w:val="99"/>
    <w:unhideWhenUsed/>
    <w:rsid w:val="00A45E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5E0E"/>
    <w:rPr>
      <w:b/>
      <w:bCs/>
    </w:rPr>
  </w:style>
  <w:style w:type="character" w:styleId="Hyperlink">
    <w:name w:val="Hyperlink"/>
    <w:basedOn w:val="DefaultParagraphFont"/>
    <w:uiPriority w:val="99"/>
    <w:unhideWhenUsed/>
    <w:rsid w:val="00C727C3"/>
    <w:rPr>
      <w:color w:val="0563C1" w:themeColor="hyperlink"/>
      <w:u w:val="single"/>
    </w:rPr>
  </w:style>
  <w:style w:type="table" w:styleId="TableGrid">
    <w:name w:val="Table Grid"/>
    <w:basedOn w:val="TableNormal"/>
    <w:uiPriority w:val="39"/>
    <w:rsid w:val="000E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8605">
      <w:bodyDiv w:val="1"/>
      <w:marLeft w:val="0"/>
      <w:marRight w:val="0"/>
      <w:marTop w:val="0"/>
      <w:marBottom w:val="0"/>
      <w:divBdr>
        <w:top w:val="none" w:sz="0" w:space="0" w:color="auto"/>
        <w:left w:val="none" w:sz="0" w:space="0" w:color="auto"/>
        <w:bottom w:val="none" w:sz="0" w:space="0" w:color="auto"/>
        <w:right w:val="none" w:sz="0" w:space="0" w:color="auto"/>
      </w:divBdr>
    </w:div>
    <w:div w:id="14342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conversation.com/physical-education-is-just-as-important-as-any-other-school-subject-103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Handrick</dc:creator>
  <cp:keywords/>
  <dc:description/>
  <cp:lastModifiedBy>C Sypula</cp:lastModifiedBy>
  <cp:revision>2</cp:revision>
  <cp:lastPrinted>2022-06-21T07:36:00Z</cp:lastPrinted>
  <dcterms:created xsi:type="dcterms:W3CDTF">2025-01-07T15:51:00Z</dcterms:created>
  <dcterms:modified xsi:type="dcterms:W3CDTF">2025-01-07T15:51:00Z</dcterms:modified>
</cp:coreProperties>
</file>